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BCE" w:rsidRDefault="00E67BCE" w:rsidP="00E67BCE">
      <w:r>
        <w:rPr>
          <w:noProof/>
        </w:rPr>
        <w:drawing>
          <wp:inline distT="0" distB="0" distL="0" distR="0" wp14:anchorId="46D614A5" wp14:editId="1DE2CCB2">
            <wp:extent cx="5943600" cy="24511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19C" w:rsidRDefault="005C3F75" w:rsidP="0032019C">
      <w:pPr>
        <w:pStyle w:val="NormalWeb"/>
        <w:spacing w:before="0" w:beforeAutospacing="0" w:after="0" w:afterAutospacing="0"/>
        <w:jc w:val="center"/>
        <w:rPr>
          <w:lang w:val="sr-Cyrl-RS"/>
        </w:rPr>
      </w:pPr>
      <w:hyperlink r:id="rId9" w:history="1">
        <w:r w:rsidR="0032019C" w:rsidRPr="0032019C">
          <w:rPr>
            <w:rStyle w:val="Hyperlink"/>
            <w:rFonts w:asciiTheme="minorHAnsi" w:hAnsiTheme="minorHAnsi" w:cstheme="minorHAnsi"/>
            <w:color w:val="1155CC"/>
            <w:sz w:val="22"/>
            <w:szCs w:val="22"/>
            <w:lang w:val="fr-FR"/>
          </w:rPr>
          <w:t>Pour un multilinguisme qui vous ressemble/nous rassemble #2</w:t>
        </w:r>
      </w:hyperlink>
      <w:r w:rsidR="0032019C" w:rsidRPr="0032019C">
        <w:rPr>
          <w:lang w:val="fr-FR"/>
        </w:rPr>
        <w:t> </w:t>
      </w:r>
    </w:p>
    <w:p w:rsidR="0032019C" w:rsidRPr="0032019C" w:rsidRDefault="0032019C" w:rsidP="0032019C">
      <w:pPr>
        <w:pStyle w:val="NormalWeb"/>
        <w:spacing w:before="0" w:beforeAutospacing="0" w:after="240" w:afterAutospacing="0"/>
        <w:jc w:val="center"/>
        <w:rPr>
          <w:rFonts w:asciiTheme="minorHAnsi" w:hAnsiTheme="minorHAnsi" w:cstheme="minorHAnsi"/>
          <w:lang w:val="sr-Cyrl-RS"/>
        </w:rPr>
      </w:pPr>
      <w:r>
        <w:rPr>
          <w:rFonts w:asciiTheme="minorHAnsi" w:hAnsiTheme="minorHAnsi" w:cstheme="minorHAnsi"/>
          <w:lang w:val="sr-Cyrl-RS"/>
        </w:rPr>
        <w:t>(з</w:t>
      </w:r>
      <w:r w:rsidRPr="0032019C">
        <w:rPr>
          <w:rFonts w:asciiTheme="minorHAnsi" w:hAnsiTheme="minorHAnsi" w:cstheme="minorHAnsi"/>
          <w:lang w:val="sr-Cyrl-RS"/>
        </w:rPr>
        <w:t>а вишејезичност која личи на вас/зближава нас #2</w:t>
      </w:r>
      <w:r>
        <w:rPr>
          <w:rFonts w:asciiTheme="minorHAnsi" w:hAnsiTheme="minorHAnsi" w:cstheme="minorHAnsi"/>
          <w:lang w:val="sr-Cyrl-RS"/>
        </w:rPr>
        <w:t>)</w:t>
      </w:r>
      <w:r w:rsidRPr="0032019C">
        <w:rPr>
          <w:rFonts w:asciiTheme="minorHAnsi" w:hAnsiTheme="minorHAnsi" w:cstheme="minorHAnsi"/>
          <w:lang w:val="fr-FR"/>
        </w:rPr>
        <w:t>    </w:t>
      </w:r>
    </w:p>
    <w:p w:rsidR="00E67BCE" w:rsidRPr="0032019C" w:rsidRDefault="00E67BCE" w:rsidP="00E67BCE">
      <w:pPr>
        <w:jc w:val="both"/>
        <w:rPr>
          <w:lang w:val="sr-Cyrl-RS"/>
        </w:rPr>
      </w:pPr>
      <w:r w:rsidRPr="0032019C">
        <w:rPr>
          <w:lang w:val="sr-Cyrl-RS"/>
        </w:rPr>
        <w:t>Сваке године, 20. марта, Међународни дан Франкофоније обележава се широм света, у земљама француског говорног подручја, али и у оним где је француски језик мање распрострањен.</w:t>
      </w:r>
    </w:p>
    <w:p w:rsidR="00E67BCE" w:rsidRPr="0032019C" w:rsidRDefault="00E67BCE" w:rsidP="00E67BCE">
      <w:pPr>
        <w:jc w:val="both"/>
        <w:rPr>
          <w:lang w:val="sr-Cyrl-RS"/>
        </w:rPr>
      </w:pPr>
      <w:r w:rsidRPr="0032019C">
        <w:rPr>
          <w:lang w:val="sr-Cyrl-RS"/>
        </w:rPr>
        <w:t>Овај датум се односи на</w:t>
      </w:r>
      <w:r>
        <w:rPr>
          <w:lang w:val="sr-Cyrl-RS"/>
        </w:rPr>
        <w:t xml:space="preserve"> оснива</w:t>
      </w:r>
      <w:r w:rsidRPr="0032019C">
        <w:rPr>
          <w:lang w:val="sr-Cyrl-RS"/>
        </w:rPr>
        <w:t>ње, 20. марта 1970. године у Нијамеју (Нигер</w:t>
      </w:r>
      <w:r>
        <w:rPr>
          <w:lang w:val="sr-Cyrl-RS"/>
        </w:rPr>
        <w:t>ија</w:t>
      </w:r>
      <w:r w:rsidRPr="0032019C">
        <w:rPr>
          <w:lang w:val="sr-Cyrl-RS"/>
        </w:rPr>
        <w:t>), Агенције за културну и техничку сарадњу, која је требало да постане Међународна организација франкофоније.</w:t>
      </w:r>
      <w:r w:rsidR="0032019C">
        <w:rPr>
          <w:lang w:val="sr-Cyrl-RS"/>
        </w:rPr>
        <w:t xml:space="preserve"> </w:t>
      </w:r>
      <w:r w:rsidR="005C3F75">
        <w:fldChar w:fldCharType="begin"/>
      </w:r>
      <w:r w:rsidR="005C3F75" w:rsidRPr="0041198F">
        <w:rPr>
          <w:lang w:val="sr-Cyrl-RS"/>
        </w:rPr>
        <w:instrText xml:space="preserve"> </w:instrText>
      </w:r>
      <w:r w:rsidR="005C3F75">
        <w:instrText>HYPERLINK</w:instrText>
      </w:r>
      <w:r w:rsidR="005C3F75" w:rsidRPr="0041198F">
        <w:rPr>
          <w:lang w:val="sr-Cyrl-RS"/>
        </w:rPr>
        <w:instrText xml:space="preserve"> "</w:instrText>
      </w:r>
      <w:r w:rsidR="005C3F75">
        <w:instrText>https</w:instrText>
      </w:r>
      <w:r w:rsidR="005C3F75" w:rsidRPr="0041198F">
        <w:rPr>
          <w:lang w:val="sr-Cyrl-RS"/>
        </w:rPr>
        <w:instrText>://</w:instrText>
      </w:r>
      <w:r w:rsidR="005C3F75">
        <w:instrText>www</w:instrText>
      </w:r>
      <w:r w:rsidR="005C3F75" w:rsidRPr="0041198F">
        <w:rPr>
          <w:lang w:val="sr-Cyrl-RS"/>
        </w:rPr>
        <w:instrText>.</w:instrText>
      </w:r>
      <w:r w:rsidR="005C3F75">
        <w:instrText>youtube</w:instrText>
      </w:r>
      <w:r w:rsidR="005C3F75" w:rsidRPr="0041198F">
        <w:rPr>
          <w:lang w:val="sr-Cyrl-RS"/>
        </w:rPr>
        <w:instrText>.</w:instrText>
      </w:r>
      <w:r w:rsidR="005C3F75">
        <w:instrText>com</w:instrText>
      </w:r>
      <w:r w:rsidR="005C3F75" w:rsidRPr="0041198F">
        <w:rPr>
          <w:lang w:val="sr-Cyrl-RS"/>
        </w:rPr>
        <w:instrText>/</w:instrText>
      </w:r>
      <w:r w:rsidR="005C3F75">
        <w:instrText>watch</w:instrText>
      </w:r>
      <w:r w:rsidR="005C3F75" w:rsidRPr="0041198F">
        <w:rPr>
          <w:lang w:val="sr-Cyrl-RS"/>
        </w:rPr>
        <w:instrText>?</w:instrText>
      </w:r>
      <w:r w:rsidR="005C3F75">
        <w:instrText>v</w:instrText>
      </w:r>
      <w:r w:rsidR="005C3F75" w:rsidRPr="0041198F">
        <w:rPr>
          <w:lang w:val="sr-Cyrl-RS"/>
        </w:rPr>
        <w:instrText>=</w:instrText>
      </w:r>
      <w:r w:rsidR="005C3F75">
        <w:instrText>EtoB</w:instrText>
      </w:r>
      <w:r w:rsidR="005C3F75" w:rsidRPr="0041198F">
        <w:rPr>
          <w:lang w:val="sr-Cyrl-RS"/>
        </w:rPr>
        <w:instrText>4</w:instrText>
      </w:r>
      <w:r w:rsidR="005C3F75">
        <w:instrText>AdGfNE</w:instrText>
      </w:r>
      <w:r w:rsidR="005C3F75" w:rsidRPr="0041198F">
        <w:rPr>
          <w:lang w:val="sr-Cyrl-RS"/>
        </w:rPr>
        <w:instrText xml:space="preserve">" </w:instrText>
      </w:r>
      <w:r w:rsidR="005C3F75">
        <w:fldChar w:fldCharType="separate"/>
      </w:r>
      <w:proofErr w:type="spellStart"/>
      <w:r w:rsidR="0032019C" w:rsidRPr="0032019C">
        <w:rPr>
          <w:rStyle w:val="Hyperlink"/>
          <w:rFonts w:cstheme="minorHAnsi"/>
          <w:color w:val="1155CC"/>
        </w:rPr>
        <w:t>Présentation</w:t>
      </w:r>
      <w:proofErr w:type="spellEnd"/>
      <w:r w:rsidR="0032019C" w:rsidRPr="0032019C">
        <w:rPr>
          <w:rStyle w:val="Hyperlink"/>
          <w:rFonts w:cstheme="minorHAnsi"/>
          <w:color w:val="1155CC"/>
        </w:rPr>
        <w:t xml:space="preserve"> de </w:t>
      </w:r>
      <w:proofErr w:type="spellStart"/>
      <w:r w:rsidR="0032019C" w:rsidRPr="0032019C">
        <w:rPr>
          <w:rStyle w:val="Hyperlink"/>
          <w:rFonts w:cstheme="minorHAnsi"/>
          <w:color w:val="1155CC"/>
        </w:rPr>
        <w:t>l'Organisation</w:t>
      </w:r>
      <w:proofErr w:type="spellEnd"/>
      <w:r w:rsidR="0032019C" w:rsidRPr="0032019C">
        <w:rPr>
          <w:rStyle w:val="Hyperlink"/>
          <w:rFonts w:cstheme="minorHAnsi"/>
          <w:color w:val="1155CC"/>
        </w:rPr>
        <w:t xml:space="preserve"> </w:t>
      </w:r>
      <w:proofErr w:type="spellStart"/>
      <w:r w:rsidR="0032019C" w:rsidRPr="0032019C">
        <w:rPr>
          <w:rStyle w:val="Hyperlink"/>
          <w:rFonts w:cstheme="minorHAnsi"/>
          <w:color w:val="1155CC"/>
        </w:rPr>
        <w:t>Internationale</w:t>
      </w:r>
      <w:proofErr w:type="spellEnd"/>
      <w:r w:rsidR="0032019C" w:rsidRPr="0032019C">
        <w:rPr>
          <w:rStyle w:val="Hyperlink"/>
          <w:rFonts w:cstheme="minorHAnsi"/>
          <w:color w:val="1155CC"/>
        </w:rPr>
        <w:t xml:space="preserve"> de la Francophonie - OIF</w:t>
      </w:r>
      <w:r w:rsidR="005C3F75">
        <w:rPr>
          <w:rStyle w:val="Hyperlink"/>
          <w:rFonts w:cstheme="minorHAnsi"/>
          <w:color w:val="1155CC"/>
        </w:rPr>
        <w:fldChar w:fldCharType="end"/>
      </w:r>
    </w:p>
    <w:p w:rsidR="0044182C" w:rsidRPr="005511B2" w:rsidRDefault="00E67BCE" w:rsidP="00E67BCE">
      <w:pPr>
        <w:jc w:val="both"/>
      </w:pPr>
      <w:proofErr w:type="spellStart"/>
      <w:r>
        <w:t>Ове</w:t>
      </w:r>
      <w:proofErr w:type="spellEnd"/>
      <w:r>
        <w:t xml:space="preserve"> </w:t>
      </w:r>
      <w:proofErr w:type="spellStart"/>
      <w:r>
        <w:t>године</w:t>
      </w:r>
      <w:proofErr w:type="spellEnd"/>
      <w:r>
        <w:t xml:space="preserve">, </w:t>
      </w:r>
      <w:proofErr w:type="spellStart"/>
      <w:r>
        <w:t>овај</w:t>
      </w:r>
      <w:proofErr w:type="spellEnd"/>
      <w:r>
        <w:t xml:space="preserve"> </w:t>
      </w:r>
      <w:proofErr w:type="spellStart"/>
      <w:r>
        <w:t>дан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под</w:t>
      </w:r>
      <w:proofErr w:type="spellEnd"/>
      <w:r>
        <w:t xml:space="preserve"> </w:t>
      </w:r>
      <w:proofErr w:type="spellStart"/>
      <w:r>
        <w:t>темом</w:t>
      </w:r>
      <w:proofErr w:type="spellEnd"/>
      <w:r>
        <w:t xml:space="preserve"> „</w:t>
      </w:r>
      <w:r>
        <w:rPr>
          <w:lang w:val="sr-Cyrl-RS"/>
        </w:rPr>
        <w:t>Франкофонија будућности</w:t>
      </w:r>
      <w:r>
        <w:t xml:space="preserve">“, </w:t>
      </w:r>
      <w:proofErr w:type="spellStart"/>
      <w:r>
        <w:t>како</w:t>
      </w:r>
      <w:proofErr w:type="spellEnd"/>
      <w:r>
        <w:t xml:space="preserve"> </w:t>
      </w:r>
      <w:proofErr w:type="spellStart"/>
      <w:r>
        <w:t>би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истакла</w:t>
      </w:r>
      <w:proofErr w:type="spellEnd"/>
      <w:r>
        <w:t xml:space="preserve"> </w:t>
      </w:r>
      <w:proofErr w:type="spellStart"/>
      <w:r>
        <w:t>подршка</w:t>
      </w:r>
      <w:proofErr w:type="spellEnd"/>
      <w:r>
        <w:t xml:space="preserve"> </w:t>
      </w:r>
      <w:proofErr w:type="spellStart"/>
      <w:r>
        <w:t>франкофоније</w:t>
      </w:r>
      <w:proofErr w:type="spellEnd"/>
      <w:r>
        <w:t xml:space="preserve"> </w:t>
      </w:r>
      <w:proofErr w:type="spellStart"/>
      <w:r>
        <w:t>младима</w:t>
      </w:r>
      <w:proofErr w:type="spellEnd"/>
      <w:r>
        <w:t xml:space="preserve"> и </w:t>
      </w:r>
      <w:proofErr w:type="spellStart"/>
      <w:r>
        <w:t>њиховим</w:t>
      </w:r>
      <w:proofErr w:type="spellEnd"/>
      <w:r>
        <w:t xml:space="preserve"> </w:t>
      </w:r>
      <w:proofErr w:type="spellStart"/>
      <w:r>
        <w:t>тежњама</w:t>
      </w:r>
      <w:proofErr w:type="spellEnd"/>
      <w:r>
        <w:t xml:space="preserve">, </w:t>
      </w:r>
      <w:proofErr w:type="spellStart"/>
      <w:r>
        <w:t>посебно</w:t>
      </w:r>
      <w:proofErr w:type="spellEnd"/>
      <w:r>
        <w:t xml:space="preserve"> у </w:t>
      </w:r>
      <w:proofErr w:type="spellStart"/>
      <w:r>
        <w:t>областима</w:t>
      </w:r>
      <w:proofErr w:type="spellEnd"/>
      <w:r>
        <w:t xml:space="preserve"> </w:t>
      </w:r>
      <w:proofErr w:type="spellStart"/>
      <w:r>
        <w:t>предузетништва</w:t>
      </w:r>
      <w:proofErr w:type="spellEnd"/>
      <w:r>
        <w:t xml:space="preserve">, </w:t>
      </w:r>
      <w:proofErr w:type="spellStart"/>
      <w:r>
        <w:t>дигиталне</w:t>
      </w:r>
      <w:proofErr w:type="spellEnd"/>
      <w:r>
        <w:t xml:space="preserve"> </w:t>
      </w:r>
      <w:proofErr w:type="spellStart"/>
      <w:r w:rsidR="005511B2">
        <w:t>технологије</w:t>
      </w:r>
      <w:proofErr w:type="spellEnd"/>
      <w:r w:rsidR="005511B2">
        <w:t xml:space="preserve"> и </w:t>
      </w:r>
      <w:proofErr w:type="spellStart"/>
      <w:r w:rsidR="005511B2">
        <w:t>одрживог</w:t>
      </w:r>
      <w:proofErr w:type="spellEnd"/>
      <w:r w:rsidR="005511B2">
        <w:t xml:space="preserve"> </w:t>
      </w:r>
      <w:proofErr w:type="spellStart"/>
      <w:r w:rsidR="005511B2">
        <w:t>развоја</w:t>
      </w:r>
      <w:proofErr w:type="spellEnd"/>
      <w:r w:rsidR="005511B2">
        <w:t>.</w:t>
      </w:r>
    </w:p>
    <w:p w:rsidR="00E67BCE" w:rsidRPr="005511B2" w:rsidRDefault="00E67BCE" w:rsidP="00E67BCE">
      <w:pPr>
        <w:jc w:val="both"/>
        <w:rPr>
          <w:lang w:val="sr-Latn-RS"/>
        </w:rPr>
      </w:pPr>
      <w:r w:rsidRPr="0044182C">
        <w:rPr>
          <w:lang w:val="sr-Cyrl-RS"/>
        </w:rPr>
        <w:t xml:space="preserve">2022. године, 20. март се званично обележава у Дубаију, у оквиру програма </w:t>
      </w:r>
      <w:r>
        <w:rPr>
          <w:lang w:val="sr-Cyrl-RS"/>
        </w:rPr>
        <w:t xml:space="preserve">Међународне организације Франкофоније (ОИФ) </w:t>
      </w:r>
      <w:r w:rsidRPr="0044182C">
        <w:rPr>
          <w:lang w:val="sr-Cyrl-RS"/>
        </w:rPr>
        <w:t>на Светском сајму</w:t>
      </w:r>
      <w:r>
        <w:rPr>
          <w:lang w:val="sr-Cyrl-RS"/>
        </w:rPr>
        <w:t xml:space="preserve"> (</w:t>
      </w:r>
      <w:proofErr w:type="spellStart"/>
      <w:r>
        <w:t>Duba</w:t>
      </w:r>
      <w:proofErr w:type="spellEnd"/>
      <w:r w:rsidRPr="0044182C">
        <w:rPr>
          <w:rFonts w:cstheme="minorHAnsi"/>
          <w:lang w:val="sr-Cyrl-RS"/>
        </w:rPr>
        <w:t>ï</w:t>
      </w:r>
      <w:r w:rsidRPr="0044182C">
        <w:rPr>
          <w:lang w:val="sr-Cyrl-RS"/>
        </w:rPr>
        <w:t xml:space="preserve"> </w:t>
      </w:r>
      <w:r>
        <w:t>Expo</w:t>
      </w:r>
      <w:r>
        <w:rPr>
          <w:lang w:val="sr-Cyrl-RS"/>
        </w:rPr>
        <w:t>)</w:t>
      </w:r>
      <w:r w:rsidRPr="0044182C">
        <w:rPr>
          <w:lang w:val="sr-Cyrl-RS"/>
        </w:rPr>
        <w:t>, који је почео у октобру 2021</w:t>
      </w:r>
      <w:r>
        <w:rPr>
          <w:lang w:val="sr-Cyrl-RS"/>
        </w:rPr>
        <w:t xml:space="preserve">. </w:t>
      </w:r>
      <w:r w:rsidR="005511B2">
        <w:rPr>
          <w:lang w:val="sr-Cyrl-RS"/>
        </w:rPr>
        <w:t>г</w:t>
      </w:r>
      <w:r>
        <w:rPr>
          <w:lang w:val="sr-Cyrl-RS"/>
        </w:rPr>
        <w:t>одине</w:t>
      </w:r>
      <w:r w:rsidR="005511B2">
        <w:rPr>
          <w:lang w:val="sr-Latn-RS"/>
        </w:rPr>
        <w:t>.</w:t>
      </w:r>
    </w:p>
    <w:p w:rsidR="00E67BCE" w:rsidRPr="0044182C" w:rsidRDefault="005511B2" w:rsidP="00E67BCE">
      <w:pPr>
        <w:jc w:val="both"/>
        <w:rPr>
          <w:lang w:val="sr-Cyrl-RS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shd w:val="clear" w:color="auto" w:fill="FFFF00"/>
        </w:rPr>
        <w:drawing>
          <wp:inline distT="0" distB="0" distL="0" distR="0" wp14:anchorId="79EE2EAA" wp14:editId="41811702">
            <wp:extent cx="5734050" cy="2314575"/>
            <wp:effectExtent l="0" t="0" r="0" b="9525"/>
            <wp:docPr id="1" name="Picture 1" descr="https://lh6.googleusercontent.com/2m22Zw61tJNic1I0UKqxtarJE_n5kX2d0oFW967toKd8x8Zh7xQH8urIJtLMblWpJEdCkhV5pLn-iZGd1XZPJPseLVTU8LRU2exOkn3j-MxMw_l03QWrecDoaw0LjfGfyfNsK2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2m22Zw61tJNic1I0UKqxtarJE_n5kX2d0oFW967toKd8x8Zh7xQH8urIJtLMblWpJEdCkhV5pLn-iZGd1XZPJPseLVTU8LRU2exOkn3j-MxMw_l03QWrecDoaw0LjfGfyfNsK23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1B2" w:rsidRPr="001D4663" w:rsidRDefault="00CA76B4" w:rsidP="001D4663">
      <w:pPr>
        <w:spacing w:after="0"/>
        <w:rPr>
          <w:lang w:val="sr-Cyrl-RS"/>
        </w:rPr>
        <w:sectPr w:rsidR="005511B2" w:rsidRPr="001D466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6A688A68" wp14:editId="4792A40D">
            <wp:extent cx="5943600" cy="3855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dubai_desktop.web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1B2" w:rsidRPr="001D4663" w:rsidRDefault="005511B2" w:rsidP="005511B2">
      <w:pPr>
        <w:spacing w:after="0"/>
        <w:jc w:val="both"/>
        <w:rPr>
          <w:rFonts w:eastAsia="Times New Roman" w:cstheme="minorHAnsi"/>
          <w:sz w:val="24"/>
          <w:szCs w:val="24"/>
          <w:lang w:val="sr-Cyrl-RS"/>
        </w:rPr>
        <w:sectPr w:rsidR="005511B2" w:rsidRPr="001D4663" w:rsidSect="005511B2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CA76B4" w:rsidRPr="00433479" w:rsidRDefault="00CA76B4" w:rsidP="005511B2">
      <w:pPr>
        <w:spacing w:after="0"/>
        <w:jc w:val="both"/>
        <w:rPr>
          <w:rFonts w:eastAsia="Times New Roman" w:cstheme="minorHAnsi"/>
          <w:sz w:val="18"/>
          <w:szCs w:val="18"/>
          <w:lang w:val="sr-Cyrl-RS"/>
        </w:rPr>
      </w:pPr>
      <w:r w:rsidRPr="00433479">
        <w:rPr>
          <w:rFonts w:eastAsia="Times New Roman" w:cstheme="minorHAnsi"/>
          <w:sz w:val="18"/>
          <w:szCs w:val="18"/>
          <w:lang w:val="sr-Cyrl-RS"/>
        </w:rPr>
        <w:lastRenderedPageBreak/>
        <w:t>1. Јерменија</w:t>
      </w:r>
    </w:p>
    <w:p w:rsidR="00CA76B4" w:rsidRPr="00433479" w:rsidRDefault="00CA76B4" w:rsidP="005511B2">
      <w:pPr>
        <w:spacing w:after="0"/>
        <w:jc w:val="both"/>
        <w:rPr>
          <w:rFonts w:eastAsia="Times New Roman" w:cstheme="minorHAnsi"/>
          <w:sz w:val="18"/>
          <w:szCs w:val="18"/>
          <w:lang w:val="sr-Cyrl-RS"/>
        </w:rPr>
      </w:pPr>
      <w:r w:rsidRPr="00433479">
        <w:rPr>
          <w:rFonts w:eastAsia="Times New Roman" w:cstheme="minorHAnsi"/>
          <w:sz w:val="18"/>
          <w:szCs w:val="18"/>
          <w:lang w:val="sr-Cyrl-RS"/>
        </w:rPr>
        <w:t>2. Канада</w:t>
      </w:r>
    </w:p>
    <w:p w:rsidR="00CA76B4" w:rsidRPr="00433479" w:rsidRDefault="001D4663" w:rsidP="005511B2">
      <w:pPr>
        <w:spacing w:after="0"/>
        <w:jc w:val="both"/>
        <w:rPr>
          <w:rFonts w:eastAsia="Times New Roman" w:cstheme="minorHAnsi"/>
          <w:sz w:val="18"/>
          <w:szCs w:val="18"/>
          <w:lang w:val="sr-Cyrl-RS"/>
        </w:rPr>
      </w:pPr>
      <w:r w:rsidRPr="001D4663">
        <w:rPr>
          <w:rFonts w:eastAsia="Times New Roman" w:cstheme="minorHAnsi"/>
          <w:sz w:val="18"/>
          <w:szCs w:val="18"/>
          <w:lang w:val="sr-Cyrl-RS"/>
        </w:rPr>
        <w:t>3</w:t>
      </w:r>
      <w:r w:rsidR="00CA76B4" w:rsidRPr="00433479">
        <w:rPr>
          <w:rFonts w:eastAsia="Times New Roman" w:cstheme="minorHAnsi"/>
          <w:sz w:val="18"/>
          <w:szCs w:val="18"/>
          <w:lang w:val="sr-Cyrl-RS"/>
        </w:rPr>
        <w:t>. Француска</w:t>
      </w:r>
    </w:p>
    <w:p w:rsidR="001D4663" w:rsidRPr="001D4663" w:rsidRDefault="001D4663" w:rsidP="005511B2">
      <w:pPr>
        <w:spacing w:after="0"/>
        <w:jc w:val="both"/>
        <w:rPr>
          <w:rFonts w:eastAsia="Times New Roman" w:cstheme="minorHAnsi"/>
          <w:sz w:val="18"/>
          <w:szCs w:val="18"/>
          <w:lang w:val="sr-Cyrl-RS"/>
        </w:rPr>
      </w:pPr>
    </w:p>
    <w:p w:rsidR="00CA76B4" w:rsidRPr="00433479" w:rsidRDefault="00CA76B4" w:rsidP="005511B2">
      <w:pPr>
        <w:spacing w:after="0"/>
        <w:jc w:val="both"/>
        <w:rPr>
          <w:rFonts w:eastAsia="Times New Roman" w:cstheme="minorHAnsi"/>
          <w:sz w:val="18"/>
          <w:szCs w:val="18"/>
          <w:lang w:val="sr-Cyrl-RS"/>
        </w:rPr>
      </w:pPr>
      <w:r w:rsidRPr="00433479">
        <w:rPr>
          <w:rFonts w:eastAsia="Times New Roman" w:cstheme="minorHAnsi"/>
          <w:sz w:val="18"/>
          <w:szCs w:val="18"/>
          <w:lang w:val="sr-Cyrl-RS"/>
        </w:rPr>
        <w:lastRenderedPageBreak/>
        <w:t>4. Либан</w:t>
      </w:r>
    </w:p>
    <w:p w:rsidR="00CA76B4" w:rsidRPr="00433479" w:rsidRDefault="00CA76B4" w:rsidP="005511B2">
      <w:pPr>
        <w:spacing w:after="0"/>
        <w:jc w:val="both"/>
        <w:rPr>
          <w:rFonts w:eastAsia="Times New Roman" w:cstheme="minorHAnsi"/>
          <w:sz w:val="18"/>
          <w:szCs w:val="18"/>
          <w:lang w:val="sr-Cyrl-RS"/>
        </w:rPr>
      </w:pPr>
      <w:r w:rsidRPr="00433479">
        <w:rPr>
          <w:rFonts w:eastAsia="Times New Roman" w:cstheme="minorHAnsi"/>
          <w:sz w:val="18"/>
          <w:szCs w:val="18"/>
          <w:lang w:val="sr-Cyrl-RS"/>
        </w:rPr>
        <w:t>5.Мадагаскар</w:t>
      </w:r>
    </w:p>
    <w:p w:rsidR="00CA76B4" w:rsidRPr="001D4663" w:rsidRDefault="00CA76B4" w:rsidP="005511B2">
      <w:pPr>
        <w:spacing w:after="0"/>
        <w:jc w:val="both"/>
        <w:rPr>
          <w:rFonts w:eastAsia="Times New Roman" w:cstheme="minorHAnsi"/>
          <w:sz w:val="18"/>
          <w:szCs w:val="18"/>
          <w:lang w:val="sr-Cyrl-RS"/>
        </w:rPr>
      </w:pPr>
      <w:r w:rsidRPr="00433479">
        <w:rPr>
          <w:rFonts w:eastAsia="Times New Roman" w:cstheme="minorHAnsi"/>
          <w:sz w:val="18"/>
          <w:szCs w:val="18"/>
          <w:lang w:val="sr-Cyrl-RS"/>
        </w:rPr>
        <w:t>6. Нигер</w:t>
      </w:r>
      <w:r w:rsidR="005511B2" w:rsidRPr="001D4663">
        <w:rPr>
          <w:rFonts w:eastAsia="Times New Roman" w:cstheme="minorHAnsi"/>
          <w:sz w:val="18"/>
          <w:szCs w:val="18"/>
          <w:lang w:val="sr-Cyrl-RS"/>
        </w:rPr>
        <w:t>ија</w:t>
      </w:r>
    </w:p>
    <w:p w:rsidR="001D4663" w:rsidRPr="001D4663" w:rsidRDefault="001D4663" w:rsidP="005511B2">
      <w:pPr>
        <w:spacing w:after="0"/>
        <w:jc w:val="both"/>
        <w:rPr>
          <w:rFonts w:eastAsia="Times New Roman" w:cstheme="minorHAnsi"/>
          <w:sz w:val="18"/>
          <w:szCs w:val="18"/>
          <w:lang w:val="sr-Cyrl-RS"/>
        </w:rPr>
      </w:pPr>
    </w:p>
    <w:p w:rsidR="00CA76B4" w:rsidRPr="00433479" w:rsidRDefault="00CA76B4" w:rsidP="005511B2">
      <w:pPr>
        <w:spacing w:after="0"/>
        <w:jc w:val="both"/>
        <w:rPr>
          <w:rFonts w:eastAsia="Times New Roman" w:cstheme="minorHAnsi"/>
          <w:sz w:val="18"/>
          <w:szCs w:val="18"/>
          <w:lang w:val="sr-Cyrl-RS"/>
        </w:rPr>
      </w:pPr>
      <w:r w:rsidRPr="00433479">
        <w:rPr>
          <w:rFonts w:eastAsia="Times New Roman" w:cstheme="minorHAnsi"/>
          <w:sz w:val="18"/>
          <w:szCs w:val="18"/>
          <w:lang w:val="sr-Cyrl-RS"/>
        </w:rPr>
        <w:lastRenderedPageBreak/>
        <w:t xml:space="preserve">7. </w:t>
      </w:r>
      <w:r w:rsidR="001D4663" w:rsidRPr="00433479">
        <w:rPr>
          <w:rFonts w:eastAsia="Times New Roman" w:cstheme="minorHAnsi"/>
          <w:sz w:val="18"/>
          <w:szCs w:val="18"/>
          <w:lang w:val="sr-Cyrl-RS"/>
        </w:rPr>
        <w:t>Д</w:t>
      </w:r>
      <w:r w:rsidR="001D4663">
        <w:rPr>
          <w:rFonts w:eastAsia="Times New Roman" w:cstheme="minorHAnsi"/>
          <w:sz w:val="18"/>
          <w:szCs w:val="18"/>
          <w:lang w:val="sr-Cyrl-RS"/>
        </w:rPr>
        <w:t>емократска</w:t>
      </w:r>
      <w:r w:rsidRPr="00433479">
        <w:rPr>
          <w:rFonts w:eastAsia="Times New Roman" w:cstheme="minorHAnsi"/>
          <w:sz w:val="18"/>
          <w:szCs w:val="18"/>
          <w:lang w:val="sr-Cyrl-RS"/>
        </w:rPr>
        <w:t xml:space="preserve"> Република Конго</w:t>
      </w:r>
    </w:p>
    <w:p w:rsidR="00CA76B4" w:rsidRPr="00433479" w:rsidRDefault="00CA76B4" w:rsidP="005511B2">
      <w:pPr>
        <w:spacing w:after="0"/>
        <w:jc w:val="both"/>
        <w:rPr>
          <w:rFonts w:eastAsia="Times New Roman" w:cstheme="minorHAnsi"/>
          <w:sz w:val="18"/>
          <w:szCs w:val="18"/>
          <w:lang w:val="sr-Cyrl-RS"/>
        </w:rPr>
      </w:pPr>
      <w:r w:rsidRPr="00433479">
        <w:rPr>
          <w:rFonts w:eastAsia="Times New Roman" w:cstheme="minorHAnsi"/>
          <w:sz w:val="18"/>
          <w:szCs w:val="18"/>
          <w:lang w:val="sr-Cyrl-RS"/>
        </w:rPr>
        <w:t>8. Руанда</w:t>
      </w:r>
    </w:p>
    <w:p w:rsidR="0044182C" w:rsidRPr="001D4663" w:rsidRDefault="00CA76B4" w:rsidP="005511B2">
      <w:pPr>
        <w:spacing w:after="0"/>
        <w:jc w:val="both"/>
        <w:rPr>
          <w:rFonts w:cstheme="minorHAnsi"/>
          <w:sz w:val="18"/>
          <w:szCs w:val="18"/>
          <w:lang w:val="sr-Cyrl-RS"/>
        </w:rPr>
      </w:pPr>
      <w:r w:rsidRPr="00433479">
        <w:rPr>
          <w:rFonts w:eastAsia="Times New Roman" w:cstheme="minorHAnsi"/>
          <w:sz w:val="18"/>
          <w:szCs w:val="18"/>
          <w:lang w:val="sr-Cyrl-RS"/>
        </w:rPr>
        <w:t>9. Вијетнам</w:t>
      </w:r>
    </w:p>
    <w:p w:rsidR="005511B2" w:rsidRPr="001D4663" w:rsidRDefault="005511B2" w:rsidP="00E67BCE">
      <w:pPr>
        <w:jc w:val="both"/>
        <w:rPr>
          <w:lang w:val="sr-Cyrl-RS"/>
        </w:rPr>
        <w:sectPr w:rsidR="005511B2" w:rsidRPr="001D4663" w:rsidSect="001D4663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:rsidR="005511B2" w:rsidRDefault="005511B2" w:rsidP="001D4663">
      <w:pPr>
        <w:spacing w:after="0"/>
        <w:jc w:val="both"/>
        <w:rPr>
          <w:lang w:val="sr-Cyrl-RS"/>
        </w:rPr>
      </w:pPr>
    </w:p>
    <w:p w:rsidR="005511B2" w:rsidRDefault="005511B2" w:rsidP="005511B2">
      <w:pPr>
        <w:jc w:val="both"/>
        <w:rPr>
          <w:lang w:val="sr-Cyrl-RS"/>
        </w:rPr>
      </w:pPr>
      <w:r w:rsidRPr="00CA76B4">
        <w:rPr>
          <w:lang w:val="sr-Cyrl-RS"/>
        </w:rPr>
        <w:t>Од 1. октобра 2021. до 30. марта 2022., у партнерству са 9 павиљона франкофоније, Међународна организација франкофоније учествује на Универзалној изложби у Дубаију</w:t>
      </w:r>
      <w:r>
        <w:rPr>
          <w:lang w:val="sr-Cyrl-RS"/>
        </w:rPr>
        <w:t xml:space="preserve">. </w:t>
      </w:r>
    </w:p>
    <w:p w:rsidR="005511B2" w:rsidRPr="005511B2" w:rsidRDefault="005511B2" w:rsidP="005511B2">
      <w:pPr>
        <w:jc w:val="both"/>
        <w:rPr>
          <w:lang w:val="sr-Cyrl-RS"/>
        </w:rPr>
      </w:pPr>
      <w:r w:rsidRPr="005511B2">
        <w:rPr>
          <w:lang w:val="sr-Cyrl-RS"/>
        </w:rPr>
        <w:t>• 15. и 16. март у 14:30 (Павиљон одрживог развоја): серија конференција</w:t>
      </w:r>
      <w:r>
        <w:rPr>
          <w:lang w:val="sr-Cyrl-RS"/>
        </w:rPr>
        <w:t>,</w:t>
      </w:r>
      <w:r w:rsidRPr="005511B2">
        <w:rPr>
          <w:lang w:val="sr-Cyrl-RS"/>
        </w:rPr>
        <w:t xml:space="preserve"> у формату „Те</w:t>
      </w:r>
      <w:r w:rsidRPr="005511B2">
        <w:t>d</w:t>
      </w:r>
      <w:r w:rsidRPr="005511B2">
        <w:rPr>
          <w:lang w:val="sr-Cyrl-RS"/>
        </w:rPr>
        <w:t xml:space="preserve"> Та</w:t>
      </w:r>
      <w:proofErr w:type="spellStart"/>
      <w:r w:rsidRPr="005511B2">
        <w:t>lks</w:t>
      </w:r>
      <w:proofErr w:type="spellEnd"/>
      <w:r w:rsidRPr="005511B2">
        <w:rPr>
          <w:lang w:val="sr-Cyrl-RS"/>
        </w:rPr>
        <w:t>“</w:t>
      </w:r>
      <w:r>
        <w:rPr>
          <w:lang w:val="sr-Cyrl-RS"/>
        </w:rPr>
        <w:t xml:space="preserve"> (инспиративни говори)</w:t>
      </w:r>
      <w:r w:rsidRPr="005511B2">
        <w:rPr>
          <w:lang w:val="sr-Cyrl-RS"/>
        </w:rPr>
        <w:t xml:space="preserve"> млад</w:t>
      </w:r>
      <w:r>
        <w:rPr>
          <w:lang w:val="sr-Cyrl-RS"/>
        </w:rPr>
        <w:t>их</w:t>
      </w:r>
      <w:r w:rsidRPr="005511B2">
        <w:rPr>
          <w:lang w:val="sr-Cyrl-RS"/>
        </w:rPr>
        <w:t xml:space="preserve"> франкофон</w:t>
      </w:r>
      <w:r>
        <w:rPr>
          <w:lang w:val="sr-Cyrl-RS"/>
        </w:rPr>
        <w:t>их предузетника</w:t>
      </w:r>
      <w:r w:rsidRPr="005511B2">
        <w:rPr>
          <w:lang w:val="sr-Cyrl-RS"/>
        </w:rPr>
        <w:t xml:space="preserve"> који ће представити свој </w:t>
      </w:r>
      <w:r>
        <w:rPr>
          <w:lang w:val="sr-Cyrl-RS"/>
        </w:rPr>
        <w:t xml:space="preserve">пут и развој </w:t>
      </w:r>
      <w:r w:rsidRPr="005511B2">
        <w:rPr>
          <w:lang w:val="sr-Cyrl-RS"/>
        </w:rPr>
        <w:t xml:space="preserve"> </w:t>
      </w:r>
    </w:p>
    <w:p w:rsidR="005511B2" w:rsidRPr="00A531C1" w:rsidRDefault="005511B2" w:rsidP="00A531C1">
      <w:pPr>
        <w:jc w:val="both"/>
        <w:rPr>
          <w:lang w:val="sr-Latn-RS"/>
        </w:rPr>
      </w:pPr>
      <w:r w:rsidRPr="005511B2">
        <w:rPr>
          <w:lang w:val="sr-Latn-RS"/>
        </w:rPr>
        <w:t xml:space="preserve">• 18. </w:t>
      </w:r>
      <w:r w:rsidRPr="00A531C1">
        <w:rPr>
          <w:lang w:val="sr-Cyrl-RS"/>
        </w:rPr>
        <w:t>марта</w:t>
      </w:r>
      <w:r w:rsidRPr="005511B2">
        <w:rPr>
          <w:lang w:val="sr-Latn-RS"/>
        </w:rPr>
        <w:t xml:space="preserve"> </w:t>
      </w:r>
      <w:r w:rsidRPr="00A531C1">
        <w:rPr>
          <w:lang w:val="sr-Cyrl-RS"/>
        </w:rPr>
        <w:t>у</w:t>
      </w:r>
      <w:r w:rsidRPr="005511B2">
        <w:rPr>
          <w:lang w:val="sr-Latn-RS"/>
        </w:rPr>
        <w:t xml:space="preserve"> 17 </w:t>
      </w:r>
      <w:r>
        <w:rPr>
          <w:lang w:val="sr-Cyrl-RS"/>
        </w:rPr>
        <w:t>сати</w:t>
      </w:r>
      <w:r w:rsidRPr="005511B2">
        <w:rPr>
          <w:lang w:val="sr-Latn-RS"/>
        </w:rPr>
        <w:t xml:space="preserve"> </w:t>
      </w:r>
      <w:r w:rsidRPr="00A531C1">
        <w:rPr>
          <w:lang w:val="sr-Cyrl-RS"/>
        </w:rPr>
        <w:t>и</w:t>
      </w:r>
      <w:r w:rsidRPr="005511B2">
        <w:rPr>
          <w:lang w:val="sr-Latn-RS"/>
        </w:rPr>
        <w:t xml:space="preserve"> 19. </w:t>
      </w:r>
      <w:r w:rsidRPr="00A531C1">
        <w:rPr>
          <w:lang w:val="sr-Cyrl-RS"/>
        </w:rPr>
        <w:t>марта</w:t>
      </w:r>
      <w:r w:rsidRPr="005511B2">
        <w:rPr>
          <w:lang w:val="sr-Latn-RS"/>
        </w:rPr>
        <w:t xml:space="preserve"> </w:t>
      </w:r>
      <w:r w:rsidRPr="00A531C1">
        <w:rPr>
          <w:lang w:val="sr-Cyrl-RS"/>
        </w:rPr>
        <w:t>у</w:t>
      </w:r>
      <w:r w:rsidRPr="005511B2">
        <w:rPr>
          <w:lang w:val="sr-Latn-RS"/>
        </w:rPr>
        <w:t xml:space="preserve"> 15 </w:t>
      </w:r>
      <w:r>
        <w:rPr>
          <w:lang w:val="sr-Cyrl-RS"/>
        </w:rPr>
        <w:t>сати</w:t>
      </w:r>
      <w:r w:rsidRPr="005511B2">
        <w:rPr>
          <w:lang w:val="sr-Latn-RS"/>
        </w:rPr>
        <w:t xml:space="preserve"> (</w:t>
      </w:r>
      <w:r w:rsidRPr="00A531C1">
        <w:rPr>
          <w:lang w:val="sr-Cyrl-RS"/>
        </w:rPr>
        <w:t>Павиљон</w:t>
      </w:r>
      <w:r w:rsidRPr="005511B2">
        <w:rPr>
          <w:lang w:val="sr-Latn-RS"/>
        </w:rPr>
        <w:t xml:space="preserve"> </w:t>
      </w:r>
      <w:r w:rsidRPr="00A531C1">
        <w:rPr>
          <w:lang w:val="sr-Cyrl-RS"/>
        </w:rPr>
        <w:t>одрживог</w:t>
      </w:r>
      <w:r w:rsidRPr="005511B2">
        <w:rPr>
          <w:lang w:val="sr-Latn-RS"/>
        </w:rPr>
        <w:t xml:space="preserve"> </w:t>
      </w:r>
      <w:r w:rsidRPr="00A531C1">
        <w:rPr>
          <w:lang w:val="sr-Cyrl-RS"/>
        </w:rPr>
        <w:t>развоја</w:t>
      </w:r>
      <w:r w:rsidRPr="005511B2">
        <w:rPr>
          <w:lang w:val="sr-Latn-RS"/>
        </w:rPr>
        <w:t xml:space="preserve">): </w:t>
      </w:r>
      <w:r w:rsidRPr="00A531C1">
        <w:rPr>
          <w:lang w:val="sr-Cyrl-RS"/>
        </w:rPr>
        <w:t>пројекција</w:t>
      </w:r>
      <w:r w:rsidRPr="005511B2">
        <w:rPr>
          <w:lang w:val="sr-Latn-RS"/>
        </w:rPr>
        <w:t xml:space="preserve"> </w:t>
      </w:r>
      <w:r w:rsidRPr="00A531C1">
        <w:rPr>
          <w:lang w:val="sr-Cyrl-RS"/>
        </w:rPr>
        <w:t>два</w:t>
      </w:r>
      <w:r w:rsidRPr="005511B2">
        <w:rPr>
          <w:lang w:val="sr-Latn-RS"/>
        </w:rPr>
        <w:t xml:space="preserve"> </w:t>
      </w:r>
      <w:r w:rsidRPr="00A531C1">
        <w:rPr>
          <w:lang w:val="sr-Cyrl-RS"/>
        </w:rPr>
        <w:t>филма</w:t>
      </w:r>
      <w:r w:rsidRPr="005511B2">
        <w:rPr>
          <w:lang w:val="sr-Latn-RS"/>
        </w:rPr>
        <w:t xml:space="preserve"> </w:t>
      </w:r>
      <w:r w:rsidRPr="00A531C1">
        <w:rPr>
          <w:lang w:val="sr-Cyrl-RS"/>
        </w:rPr>
        <w:t>на</w:t>
      </w:r>
      <w:r w:rsidRPr="005511B2">
        <w:rPr>
          <w:lang w:val="sr-Latn-RS"/>
        </w:rPr>
        <w:t xml:space="preserve"> </w:t>
      </w:r>
      <w:r w:rsidRPr="00A531C1">
        <w:rPr>
          <w:lang w:val="sr-Cyrl-RS"/>
        </w:rPr>
        <w:t>француском</w:t>
      </w:r>
      <w:r w:rsidRPr="005511B2">
        <w:rPr>
          <w:lang w:val="sr-Latn-RS"/>
        </w:rPr>
        <w:t xml:space="preserve"> </w:t>
      </w:r>
      <w:r w:rsidRPr="00A531C1">
        <w:rPr>
          <w:lang w:val="sr-Cyrl-RS"/>
        </w:rPr>
        <w:t>језику</w:t>
      </w:r>
      <w:r w:rsidRPr="005511B2">
        <w:rPr>
          <w:lang w:val="sr-Latn-RS"/>
        </w:rPr>
        <w:t xml:space="preserve"> </w:t>
      </w:r>
      <w:r w:rsidRPr="00A531C1">
        <w:rPr>
          <w:lang w:val="sr-Cyrl-RS"/>
        </w:rPr>
        <w:t>уз</w:t>
      </w:r>
      <w:r w:rsidRPr="005511B2">
        <w:rPr>
          <w:lang w:val="sr-Latn-RS"/>
        </w:rPr>
        <w:t xml:space="preserve"> </w:t>
      </w:r>
      <w:r w:rsidRPr="00A531C1">
        <w:rPr>
          <w:lang w:val="sr-Cyrl-RS"/>
        </w:rPr>
        <w:t>подршку</w:t>
      </w:r>
      <w:r w:rsidRPr="005511B2">
        <w:rPr>
          <w:lang w:val="sr-Latn-RS"/>
        </w:rPr>
        <w:t xml:space="preserve"> </w:t>
      </w:r>
      <w:r w:rsidRPr="00A531C1">
        <w:rPr>
          <w:lang w:val="sr-Cyrl-RS"/>
        </w:rPr>
        <w:t>ОИФ</w:t>
      </w:r>
      <w:r w:rsidRPr="005511B2">
        <w:rPr>
          <w:lang w:val="sr-Latn-RS"/>
        </w:rPr>
        <w:t>-</w:t>
      </w:r>
      <w:r w:rsidRPr="00A531C1">
        <w:rPr>
          <w:lang w:val="sr-Cyrl-RS"/>
        </w:rPr>
        <w:t>а</w:t>
      </w:r>
      <w:r w:rsidRPr="005511B2">
        <w:rPr>
          <w:lang w:val="sr-Latn-RS"/>
        </w:rPr>
        <w:t xml:space="preserve"> </w:t>
      </w:r>
      <w:r>
        <w:rPr>
          <w:lang w:val="sr-Cyrl-RS"/>
        </w:rPr>
        <w:t xml:space="preserve">и </w:t>
      </w:r>
      <w:r w:rsidRPr="005511B2">
        <w:rPr>
          <w:lang w:val="sr-Latn-RS"/>
        </w:rPr>
        <w:t xml:space="preserve"> </w:t>
      </w:r>
      <w:r w:rsidRPr="00A531C1">
        <w:rPr>
          <w:lang w:val="sr-Cyrl-RS"/>
        </w:rPr>
        <w:t>Фонд</w:t>
      </w:r>
      <w:r>
        <w:rPr>
          <w:lang w:val="sr-Cyrl-RS"/>
        </w:rPr>
        <w:t>а Слика Франкофоније</w:t>
      </w:r>
      <w:r w:rsidR="00A531C1">
        <w:rPr>
          <w:lang w:val="sr-Latn-RS"/>
        </w:rPr>
        <w:t>:</w:t>
      </w:r>
      <w:r w:rsidR="00A531C1">
        <w:rPr>
          <w:lang w:val="sr-Cyrl-RS"/>
        </w:rPr>
        <w:t xml:space="preserve"> </w:t>
      </w:r>
      <w:r w:rsidRPr="00A531C1">
        <w:rPr>
          <w:lang w:val="sr-Cyrl-RS"/>
        </w:rPr>
        <w:t xml:space="preserve"> </w:t>
      </w:r>
      <w:r>
        <w:rPr>
          <w:lang w:val="sr-Cyrl-RS"/>
        </w:rPr>
        <w:t>„</w:t>
      </w:r>
      <w:r w:rsidRPr="00A531C1">
        <w:rPr>
          <w:lang w:val="sr-Cyrl-RS"/>
        </w:rPr>
        <w:t>Човек који је продао своју кожу</w:t>
      </w:r>
      <w:r>
        <w:rPr>
          <w:lang w:val="sr-Cyrl-RS"/>
        </w:rPr>
        <w:t>“</w:t>
      </w:r>
      <w:r w:rsidRPr="00A531C1">
        <w:rPr>
          <w:lang w:val="sr-Cyrl-RS"/>
        </w:rPr>
        <w:t xml:space="preserve">  К</w:t>
      </w:r>
      <w:r>
        <w:rPr>
          <w:lang w:val="sr-Cyrl-RS"/>
        </w:rPr>
        <w:t>а</w:t>
      </w:r>
      <w:r w:rsidRPr="00A531C1">
        <w:rPr>
          <w:lang w:val="sr-Cyrl-RS"/>
        </w:rPr>
        <w:t>утер</w:t>
      </w:r>
      <w:r>
        <w:rPr>
          <w:lang w:val="sr-Cyrl-RS"/>
        </w:rPr>
        <w:t>а</w:t>
      </w:r>
      <w:r w:rsidRPr="00A531C1">
        <w:rPr>
          <w:lang w:val="sr-Cyrl-RS"/>
        </w:rPr>
        <w:t xml:space="preserve"> Бен </w:t>
      </w:r>
      <w:r>
        <w:rPr>
          <w:lang w:val="sr-Cyrl-RS"/>
        </w:rPr>
        <w:t>А</w:t>
      </w:r>
      <w:r w:rsidRPr="00A531C1">
        <w:rPr>
          <w:lang w:val="sr-Cyrl-RS"/>
        </w:rPr>
        <w:t>ни</w:t>
      </w:r>
      <w:r>
        <w:rPr>
          <w:lang w:val="sr-Cyrl-RS"/>
        </w:rPr>
        <w:t>е</w:t>
      </w:r>
      <w:r w:rsidRPr="00A531C1">
        <w:rPr>
          <w:lang w:val="sr-Cyrl-RS"/>
        </w:rPr>
        <w:t xml:space="preserve"> (Тунис)</w:t>
      </w:r>
      <w:r w:rsidR="00A531C1">
        <w:rPr>
          <w:lang w:val="sr-Cyrl-RS"/>
        </w:rPr>
        <w:t xml:space="preserve"> и</w:t>
      </w:r>
      <w:r w:rsidRPr="00A531C1">
        <w:rPr>
          <w:lang w:val="sr-Latn-RS"/>
        </w:rPr>
        <w:t xml:space="preserve"> </w:t>
      </w:r>
      <w:r>
        <w:rPr>
          <w:lang w:val="sr-Cyrl-RS"/>
        </w:rPr>
        <w:t>„Н</w:t>
      </w:r>
      <w:r w:rsidRPr="00A531C1">
        <w:rPr>
          <w:lang w:val="sr-Cyrl-RS"/>
        </w:rPr>
        <w:t>оћ</w:t>
      </w:r>
      <w:r>
        <w:rPr>
          <w:lang w:val="sr-Cyrl-RS"/>
        </w:rPr>
        <w:t xml:space="preserve"> краљева“</w:t>
      </w:r>
      <w:r w:rsidRPr="00A531C1">
        <w:rPr>
          <w:lang w:val="sr-Latn-RS"/>
        </w:rPr>
        <w:t xml:space="preserve"> </w:t>
      </w:r>
      <w:r w:rsidRPr="00A531C1">
        <w:rPr>
          <w:lang w:val="sr-Cyrl-RS"/>
        </w:rPr>
        <w:t>Филипа</w:t>
      </w:r>
      <w:r w:rsidRPr="00A531C1">
        <w:rPr>
          <w:lang w:val="sr-Latn-RS"/>
        </w:rPr>
        <w:t xml:space="preserve"> </w:t>
      </w:r>
      <w:r w:rsidRPr="00A531C1">
        <w:rPr>
          <w:lang w:val="sr-Cyrl-RS"/>
        </w:rPr>
        <w:t>Лакота</w:t>
      </w:r>
      <w:r w:rsidRPr="00A531C1">
        <w:rPr>
          <w:lang w:val="sr-Latn-RS"/>
        </w:rPr>
        <w:t xml:space="preserve"> (</w:t>
      </w:r>
      <w:r w:rsidRPr="00A531C1">
        <w:rPr>
          <w:lang w:val="sr-Cyrl-RS"/>
        </w:rPr>
        <w:t>Обала</w:t>
      </w:r>
      <w:r w:rsidRPr="00A531C1">
        <w:rPr>
          <w:lang w:val="sr-Latn-RS"/>
        </w:rPr>
        <w:t xml:space="preserve"> </w:t>
      </w:r>
      <w:r w:rsidRPr="00A531C1">
        <w:rPr>
          <w:lang w:val="sr-Cyrl-RS"/>
        </w:rPr>
        <w:t>Слоноваче</w:t>
      </w:r>
      <w:r w:rsidRPr="00A531C1">
        <w:rPr>
          <w:lang w:val="sr-Latn-RS"/>
        </w:rPr>
        <w:t>)</w:t>
      </w:r>
      <w:r w:rsidRPr="00A531C1">
        <w:rPr>
          <w:sz w:val="20"/>
          <w:szCs w:val="20"/>
          <w:lang w:val="sr-Latn-RS"/>
        </w:rPr>
        <w:t xml:space="preserve"> </w:t>
      </w:r>
    </w:p>
    <w:p w:rsidR="005511B2" w:rsidRPr="00A531C1" w:rsidRDefault="005511B2" w:rsidP="005511B2">
      <w:pPr>
        <w:jc w:val="both"/>
        <w:rPr>
          <w:lang w:val="sr-Latn-RS"/>
        </w:rPr>
      </w:pPr>
      <w:r w:rsidRPr="00A531C1">
        <w:rPr>
          <w:lang w:val="sr-Latn-RS"/>
        </w:rPr>
        <w:t xml:space="preserve">• 20. </w:t>
      </w:r>
      <w:proofErr w:type="spellStart"/>
      <w:proofErr w:type="gramStart"/>
      <w:r>
        <w:t>март</w:t>
      </w:r>
      <w:proofErr w:type="spellEnd"/>
      <w:r>
        <w:rPr>
          <w:lang w:val="sr-Cyrl-RS"/>
        </w:rPr>
        <w:t>а</w:t>
      </w:r>
      <w:proofErr w:type="gramEnd"/>
      <w:r w:rsidRPr="00A531C1">
        <w:rPr>
          <w:lang w:val="sr-Latn-RS"/>
        </w:rPr>
        <w:t xml:space="preserve"> 2022. </w:t>
      </w:r>
      <w:proofErr w:type="gramStart"/>
      <w:r>
        <w:t>у</w:t>
      </w:r>
      <w:proofErr w:type="gramEnd"/>
      <w:r w:rsidRPr="00A531C1">
        <w:rPr>
          <w:lang w:val="sr-Latn-RS"/>
        </w:rPr>
        <w:t xml:space="preserve"> 16:30 (</w:t>
      </w:r>
      <w:r>
        <w:rPr>
          <w:lang w:val="sr-Cyrl-RS"/>
        </w:rPr>
        <w:t xml:space="preserve">Купола </w:t>
      </w:r>
      <w:proofErr w:type="spellStart"/>
      <w:r>
        <w:t>Ал</w:t>
      </w:r>
      <w:proofErr w:type="spellEnd"/>
      <w:r w:rsidRPr="00A531C1">
        <w:rPr>
          <w:lang w:val="sr-Latn-RS"/>
        </w:rPr>
        <w:t xml:space="preserve"> </w:t>
      </w:r>
      <w:proofErr w:type="spellStart"/>
      <w:r>
        <w:t>Васл</w:t>
      </w:r>
      <w:proofErr w:type="spellEnd"/>
      <w:r w:rsidRPr="00A531C1">
        <w:rPr>
          <w:lang w:val="sr-Latn-RS"/>
        </w:rPr>
        <w:t xml:space="preserve">): </w:t>
      </w:r>
      <w:proofErr w:type="spellStart"/>
      <w:r>
        <w:t>Званична</w:t>
      </w:r>
      <w:proofErr w:type="spellEnd"/>
      <w:r w:rsidRPr="00A531C1">
        <w:rPr>
          <w:lang w:val="sr-Latn-RS"/>
        </w:rPr>
        <w:t xml:space="preserve"> </w:t>
      </w:r>
      <w:proofErr w:type="spellStart"/>
      <w:r>
        <w:t>церемонија</w:t>
      </w:r>
      <w:proofErr w:type="spellEnd"/>
      <w:r w:rsidRPr="00A531C1">
        <w:rPr>
          <w:lang w:val="sr-Latn-RS"/>
        </w:rPr>
        <w:t xml:space="preserve"> </w:t>
      </w:r>
      <w:r>
        <w:t>у</w:t>
      </w:r>
      <w:r w:rsidRPr="00A531C1">
        <w:rPr>
          <w:lang w:val="sr-Latn-RS"/>
        </w:rPr>
        <w:t xml:space="preserve"> </w:t>
      </w:r>
      <w:proofErr w:type="spellStart"/>
      <w:r>
        <w:t>великој</w:t>
      </w:r>
      <w:proofErr w:type="spellEnd"/>
      <w:r w:rsidRPr="00A531C1">
        <w:rPr>
          <w:lang w:val="sr-Latn-RS"/>
        </w:rPr>
        <w:t xml:space="preserve"> </w:t>
      </w:r>
      <w:proofErr w:type="spellStart"/>
      <w:r>
        <w:t>куполи</w:t>
      </w:r>
      <w:proofErr w:type="spellEnd"/>
      <w:r w:rsidRPr="00A531C1">
        <w:rPr>
          <w:lang w:val="sr-Latn-RS"/>
        </w:rPr>
        <w:t xml:space="preserve"> </w:t>
      </w:r>
      <w:proofErr w:type="spellStart"/>
      <w:r>
        <w:t>изложбе</w:t>
      </w:r>
      <w:proofErr w:type="spellEnd"/>
      <w:r w:rsidRPr="00A531C1">
        <w:rPr>
          <w:lang w:val="sr-Latn-RS"/>
        </w:rPr>
        <w:t xml:space="preserve"> </w:t>
      </w:r>
      <w:r>
        <w:t>у</w:t>
      </w:r>
      <w:r w:rsidRPr="00A531C1">
        <w:rPr>
          <w:lang w:val="sr-Latn-RS"/>
        </w:rPr>
        <w:t xml:space="preserve"> </w:t>
      </w:r>
      <w:proofErr w:type="spellStart"/>
      <w:r>
        <w:t>присуству</w:t>
      </w:r>
      <w:proofErr w:type="spellEnd"/>
      <w:r w:rsidRPr="00A531C1">
        <w:rPr>
          <w:lang w:val="sr-Latn-RS"/>
        </w:rPr>
        <w:t xml:space="preserve"> </w:t>
      </w:r>
      <w:proofErr w:type="spellStart"/>
      <w:r>
        <w:t>генералн</w:t>
      </w:r>
      <w:proofErr w:type="spellEnd"/>
      <w:r>
        <w:rPr>
          <w:lang w:val="sr-Cyrl-RS"/>
        </w:rPr>
        <w:t>е</w:t>
      </w:r>
      <w:r w:rsidRPr="00A531C1">
        <w:rPr>
          <w:lang w:val="sr-Latn-RS"/>
        </w:rPr>
        <w:t xml:space="preserve"> </w:t>
      </w:r>
      <w:proofErr w:type="spellStart"/>
      <w:r>
        <w:t>секретар</w:t>
      </w:r>
      <w:proofErr w:type="spellEnd"/>
      <w:r>
        <w:rPr>
          <w:lang w:val="sr-Cyrl-RS"/>
        </w:rPr>
        <w:t>ке</w:t>
      </w:r>
      <w:r w:rsidRPr="00A531C1">
        <w:rPr>
          <w:lang w:val="sr-Latn-RS"/>
        </w:rPr>
        <w:t xml:space="preserve"> </w:t>
      </w:r>
      <w:proofErr w:type="spellStart"/>
      <w:r>
        <w:t>Франкофоније</w:t>
      </w:r>
      <w:proofErr w:type="spellEnd"/>
      <w:r>
        <w:rPr>
          <w:lang w:val="sr-Cyrl-RS"/>
        </w:rPr>
        <w:t xml:space="preserve">, госпође </w:t>
      </w:r>
      <w:r w:rsidR="00684007">
        <w:fldChar w:fldCharType="begin"/>
      </w:r>
      <w:r w:rsidR="00684007" w:rsidRPr="00433479">
        <w:rPr>
          <w:lang w:val="sr-Latn-RS"/>
        </w:rPr>
        <w:instrText xml:space="preserve"> HYPERLINK "https://fr.wikipedia.org/wiki/Louise_Mushikiwabo" </w:instrText>
      </w:r>
      <w:r w:rsidR="00684007">
        <w:fldChar w:fldCharType="separate"/>
      </w:r>
      <w:proofErr w:type="spellStart"/>
      <w:r w:rsidRPr="005511B2">
        <w:rPr>
          <w:rStyle w:val="Hyperlink"/>
        </w:rPr>
        <w:t>Луиз</w:t>
      </w:r>
      <w:proofErr w:type="spellEnd"/>
      <w:r w:rsidRPr="00A531C1">
        <w:rPr>
          <w:rStyle w:val="Hyperlink"/>
          <w:lang w:val="sr-Latn-RS"/>
        </w:rPr>
        <w:t xml:space="preserve"> </w:t>
      </w:r>
      <w:proofErr w:type="spellStart"/>
      <w:r w:rsidRPr="005511B2">
        <w:rPr>
          <w:rStyle w:val="Hyperlink"/>
        </w:rPr>
        <w:t>Мушикивабо</w:t>
      </w:r>
      <w:proofErr w:type="spellEnd"/>
      <w:r w:rsidR="00684007">
        <w:rPr>
          <w:rStyle w:val="Hyperlink"/>
        </w:rPr>
        <w:fldChar w:fldCharType="end"/>
      </w:r>
      <w:r w:rsidRPr="00A531C1">
        <w:rPr>
          <w:lang w:val="sr-Latn-RS"/>
        </w:rPr>
        <w:t xml:space="preserve"> </w:t>
      </w:r>
      <w:proofErr w:type="spellStart"/>
      <w:r>
        <w:t>из</w:t>
      </w:r>
      <w:proofErr w:type="spellEnd"/>
      <w:r w:rsidRPr="00A531C1">
        <w:rPr>
          <w:lang w:val="sr-Latn-RS"/>
        </w:rPr>
        <w:t xml:space="preserve"> </w:t>
      </w:r>
      <w:proofErr w:type="spellStart"/>
      <w:r>
        <w:t>Руанде</w:t>
      </w:r>
      <w:proofErr w:type="spellEnd"/>
      <w:r>
        <w:rPr>
          <w:lang w:val="sr-Cyrl-RS"/>
        </w:rPr>
        <w:t>,</w:t>
      </w:r>
      <w:r w:rsidRPr="00A531C1">
        <w:rPr>
          <w:lang w:val="sr-Latn-RS"/>
        </w:rPr>
        <w:t xml:space="preserve"> </w:t>
      </w:r>
      <w:r>
        <w:rPr>
          <w:lang w:val="sr-Cyrl-RS"/>
        </w:rPr>
        <w:t xml:space="preserve">као </w:t>
      </w:r>
      <w:r>
        <w:t>и</w:t>
      </w:r>
      <w:r w:rsidRPr="00A531C1">
        <w:rPr>
          <w:lang w:val="sr-Latn-RS"/>
        </w:rPr>
        <w:t xml:space="preserve"> </w:t>
      </w:r>
      <w:proofErr w:type="spellStart"/>
      <w:r>
        <w:t>званичних</w:t>
      </w:r>
      <w:proofErr w:type="spellEnd"/>
      <w:r w:rsidRPr="00A531C1">
        <w:rPr>
          <w:lang w:val="sr-Latn-RS"/>
        </w:rPr>
        <w:t xml:space="preserve"> </w:t>
      </w:r>
      <w:proofErr w:type="spellStart"/>
      <w:r>
        <w:t>представника</w:t>
      </w:r>
      <w:proofErr w:type="spellEnd"/>
      <w:r w:rsidRPr="00A531C1">
        <w:rPr>
          <w:lang w:val="sr-Latn-RS"/>
        </w:rPr>
        <w:t xml:space="preserve"> </w:t>
      </w:r>
      <w:r>
        <w:t>УАЕ</w:t>
      </w:r>
      <w:r w:rsidRPr="00A531C1">
        <w:rPr>
          <w:lang w:val="sr-Latn-RS"/>
        </w:rPr>
        <w:t xml:space="preserve"> </w:t>
      </w:r>
      <w:r>
        <w:t>и</w:t>
      </w:r>
      <w:r w:rsidRPr="00A531C1">
        <w:rPr>
          <w:lang w:val="sr-Latn-RS"/>
        </w:rPr>
        <w:t xml:space="preserve"> </w:t>
      </w:r>
      <w:proofErr w:type="spellStart"/>
      <w:r>
        <w:t>одређених</w:t>
      </w:r>
      <w:proofErr w:type="spellEnd"/>
      <w:r w:rsidRPr="00A531C1">
        <w:rPr>
          <w:lang w:val="sr-Latn-RS"/>
        </w:rPr>
        <w:t xml:space="preserve"> </w:t>
      </w:r>
      <w:proofErr w:type="spellStart"/>
      <w:r>
        <w:t>држава</w:t>
      </w:r>
      <w:proofErr w:type="spellEnd"/>
      <w:r w:rsidRPr="00A531C1">
        <w:rPr>
          <w:lang w:val="sr-Latn-RS"/>
        </w:rPr>
        <w:t xml:space="preserve"> </w:t>
      </w:r>
      <w:proofErr w:type="spellStart"/>
      <w:r>
        <w:t>чланица</w:t>
      </w:r>
      <w:proofErr w:type="spellEnd"/>
      <w:r w:rsidRPr="00A531C1">
        <w:rPr>
          <w:lang w:val="sr-Latn-RS"/>
        </w:rPr>
        <w:t>.</w:t>
      </w:r>
    </w:p>
    <w:p w:rsidR="005511B2" w:rsidRPr="00433479" w:rsidRDefault="005511B2" w:rsidP="00E67BCE">
      <w:pPr>
        <w:jc w:val="both"/>
        <w:rPr>
          <w:lang w:val="sr-Latn-RS"/>
        </w:rPr>
      </w:pPr>
      <w:r w:rsidRPr="00A531C1">
        <w:rPr>
          <w:lang w:val="sr-Latn-RS"/>
        </w:rPr>
        <w:t xml:space="preserve">• 20. </w:t>
      </w:r>
      <w:proofErr w:type="spellStart"/>
      <w:proofErr w:type="gramStart"/>
      <w:r>
        <w:t>март</w:t>
      </w:r>
      <w:proofErr w:type="spellEnd"/>
      <w:r>
        <w:rPr>
          <w:lang w:val="sr-Cyrl-RS"/>
        </w:rPr>
        <w:t>а</w:t>
      </w:r>
      <w:proofErr w:type="gramEnd"/>
      <w:r w:rsidRPr="00A531C1">
        <w:rPr>
          <w:lang w:val="sr-Latn-RS"/>
        </w:rPr>
        <w:t xml:space="preserve"> 2022. </w:t>
      </w:r>
      <w:proofErr w:type="spellStart"/>
      <w:proofErr w:type="gramStart"/>
      <w:r>
        <w:t>од</w:t>
      </w:r>
      <w:proofErr w:type="spellEnd"/>
      <w:proofErr w:type="gramEnd"/>
      <w:r w:rsidRPr="00A531C1">
        <w:rPr>
          <w:lang w:val="sr-Latn-RS"/>
        </w:rPr>
        <w:t xml:space="preserve"> 20:30 </w:t>
      </w:r>
      <w:proofErr w:type="spellStart"/>
      <w:r>
        <w:t>до</w:t>
      </w:r>
      <w:proofErr w:type="spellEnd"/>
      <w:r w:rsidRPr="00A531C1">
        <w:rPr>
          <w:lang w:val="sr-Latn-RS"/>
        </w:rPr>
        <w:t xml:space="preserve"> 22:30 (</w:t>
      </w:r>
      <w:proofErr w:type="spellStart"/>
      <w:r>
        <w:t>Сцена</w:t>
      </w:r>
      <w:proofErr w:type="spellEnd"/>
      <w:r w:rsidRPr="00A531C1">
        <w:rPr>
          <w:lang w:val="sr-Latn-RS"/>
        </w:rPr>
        <w:t xml:space="preserve"> </w:t>
      </w:r>
      <w:proofErr w:type="spellStart"/>
      <w:r>
        <w:t>Јубилеј</w:t>
      </w:r>
      <w:proofErr w:type="spellEnd"/>
      <w:r w:rsidRPr="00A531C1">
        <w:rPr>
          <w:lang w:val="sr-Latn-RS"/>
        </w:rPr>
        <w:t xml:space="preserve">): </w:t>
      </w:r>
      <w:proofErr w:type="spellStart"/>
      <w:r>
        <w:t>велики</w:t>
      </w:r>
      <w:proofErr w:type="spellEnd"/>
      <w:r w:rsidRPr="00A531C1">
        <w:rPr>
          <w:lang w:val="sr-Latn-RS"/>
        </w:rPr>
        <w:t xml:space="preserve"> </w:t>
      </w:r>
      <w:proofErr w:type="spellStart"/>
      <w:r>
        <w:t>концерт</w:t>
      </w:r>
      <w:proofErr w:type="spellEnd"/>
      <w:r w:rsidRPr="00A531C1">
        <w:rPr>
          <w:lang w:val="sr-Latn-RS"/>
        </w:rPr>
        <w:t xml:space="preserve"> </w:t>
      </w:r>
      <w:r>
        <w:rPr>
          <w:lang w:val="sr-Cyrl-RS"/>
        </w:rPr>
        <w:t>Ф</w:t>
      </w:r>
      <w:proofErr w:type="spellStart"/>
      <w:r>
        <w:t>ранкофоније</w:t>
      </w:r>
      <w:proofErr w:type="spellEnd"/>
    </w:p>
    <w:p w:rsidR="00CA76B4" w:rsidRPr="00A531C1" w:rsidRDefault="00E67BCE" w:rsidP="00E67BCE">
      <w:pPr>
        <w:jc w:val="both"/>
        <w:rPr>
          <w:lang w:val="sr-Cyrl-RS"/>
        </w:rPr>
      </w:pPr>
      <w:r w:rsidRPr="00433479">
        <w:rPr>
          <w:lang w:val="sr-Latn-RS"/>
        </w:rPr>
        <w:lastRenderedPageBreak/>
        <w:t>„</w:t>
      </w:r>
      <w:proofErr w:type="spellStart"/>
      <w:r>
        <w:t>Вокални</w:t>
      </w:r>
      <w:proofErr w:type="spellEnd"/>
      <w:r w:rsidRPr="00433479">
        <w:rPr>
          <w:lang w:val="sr-Latn-RS"/>
        </w:rPr>
        <w:t xml:space="preserve">“ </w:t>
      </w:r>
      <w:proofErr w:type="spellStart"/>
      <w:r>
        <w:t>прилози</w:t>
      </w:r>
      <w:proofErr w:type="spellEnd"/>
      <w:r w:rsidRPr="00433479">
        <w:rPr>
          <w:lang w:val="sr-Latn-RS"/>
        </w:rPr>
        <w:t xml:space="preserve"> </w:t>
      </w:r>
      <w:proofErr w:type="spellStart"/>
      <w:r>
        <w:t>из</w:t>
      </w:r>
      <w:proofErr w:type="spellEnd"/>
      <w:r w:rsidRPr="00433479">
        <w:rPr>
          <w:lang w:val="sr-Latn-RS"/>
        </w:rPr>
        <w:t xml:space="preserve"> </w:t>
      </w:r>
      <w:proofErr w:type="spellStart"/>
      <w:r>
        <w:t>целог</w:t>
      </w:r>
      <w:proofErr w:type="spellEnd"/>
      <w:r w:rsidRPr="00433479">
        <w:rPr>
          <w:lang w:val="sr-Latn-RS"/>
        </w:rPr>
        <w:t xml:space="preserve"> </w:t>
      </w:r>
      <w:proofErr w:type="spellStart"/>
      <w:r>
        <w:t>света</w:t>
      </w:r>
      <w:proofErr w:type="spellEnd"/>
      <w:r w:rsidRPr="00433479">
        <w:rPr>
          <w:lang w:val="sr-Latn-RS"/>
        </w:rPr>
        <w:t xml:space="preserve"> </w:t>
      </w:r>
      <w:proofErr w:type="spellStart"/>
      <w:r>
        <w:t>пристигли</w:t>
      </w:r>
      <w:proofErr w:type="spellEnd"/>
      <w:r w:rsidRPr="00433479">
        <w:rPr>
          <w:lang w:val="sr-Latn-RS"/>
        </w:rPr>
        <w:t xml:space="preserve"> </w:t>
      </w:r>
      <w:proofErr w:type="spellStart"/>
      <w:r>
        <w:t>су</w:t>
      </w:r>
      <w:proofErr w:type="spellEnd"/>
      <w:r w:rsidRPr="00433479">
        <w:rPr>
          <w:lang w:val="sr-Latn-RS"/>
        </w:rPr>
        <w:t xml:space="preserve"> </w:t>
      </w:r>
      <w:proofErr w:type="spellStart"/>
      <w:r>
        <w:t>путем</w:t>
      </w:r>
      <w:proofErr w:type="spellEnd"/>
      <w:r w:rsidRPr="00433479">
        <w:rPr>
          <w:lang w:val="sr-Latn-RS"/>
        </w:rPr>
        <w:t xml:space="preserve"> </w:t>
      </w:r>
      <w:proofErr w:type="spellStart"/>
      <w:r>
        <w:t>онлајн</w:t>
      </w:r>
      <w:proofErr w:type="spellEnd"/>
      <w:r w:rsidRPr="00433479">
        <w:rPr>
          <w:lang w:val="sr-Latn-RS"/>
        </w:rPr>
        <w:t xml:space="preserve"> </w:t>
      </w:r>
      <w:proofErr w:type="spellStart"/>
      <w:r>
        <w:t>платформе</w:t>
      </w:r>
      <w:proofErr w:type="spellEnd"/>
      <w:r w:rsidRPr="00433479">
        <w:rPr>
          <w:lang w:val="sr-Latn-RS"/>
        </w:rPr>
        <w:t xml:space="preserve"> </w:t>
      </w:r>
      <w:r w:rsidR="005C3F75">
        <w:fldChar w:fldCharType="begin"/>
      </w:r>
      <w:r w:rsidR="005C3F75" w:rsidRPr="0041198F">
        <w:rPr>
          <w:lang w:val="sr-Latn-RS"/>
        </w:rPr>
        <w:instrText xml:space="preserve"> HYPERLINK "https://www.francophonie.org/la-francophonie-a-dubai-expo" </w:instrText>
      </w:r>
      <w:r w:rsidR="005C3F75">
        <w:fldChar w:fldCharType="separate"/>
      </w:r>
      <w:r w:rsidR="00CA76B4" w:rsidRPr="00433479">
        <w:rPr>
          <w:rStyle w:val="Hyperlink"/>
          <w:lang w:val="sr-Latn-RS"/>
        </w:rPr>
        <w:t>Francophonia</w:t>
      </w:r>
      <w:r w:rsidR="005C3F75">
        <w:rPr>
          <w:rStyle w:val="Hyperlink"/>
          <w:lang w:val="sr-Latn-RS"/>
        </w:rPr>
        <w:fldChar w:fldCharType="end"/>
      </w:r>
      <w:r w:rsidR="00CA76B4" w:rsidRPr="00433479">
        <w:rPr>
          <w:lang w:val="sr-Latn-RS"/>
        </w:rPr>
        <w:t xml:space="preserve"> </w:t>
      </w:r>
      <w:r>
        <w:t>и</w:t>
      </w:r>
      <w:r w:rsidRPr="00433479">
        <w:rPr>
          <w:lang w:val="sr-Latn-RS"/>
        </w:rPr>
        <w:t xml:space="preserve"> </w:t>
      </w:r>
      <w:proofErr w:type="spellStart"/>
      <w:r>
        <w:t>захваљујући</w:t>
      </w:r>
      <w:proofErr w:type="spellEnd"/>
      <w:r w:rsidRPr="00433479">
        <w:rPr>
          <w:lang w:val="sr-Latn-RS"/>
        </w:rPr>
        <w:t xml:space="preserve"> </w:t>
      </w:r>
      <w:proofErr w:type="spellStart"/>
      <w:r>
        <w:t>терминалима</w:t>
      </w:r>
      <w:proofErr w:type="spellEnd"/>
      <w:r w:rsidRPr="00433479">
        <w:rPr>
          <w:lang w:val="sr-Latn-RS"/>
        </w:rPr>
        <w:t xml:space="preserve"> </w:t>
      </w:r>
      <w:proofErr w:type="spellStart"/>
      <w:r>
        <w:t>постављеним</w:t>
      </w:r>
      <w:proofErr w:type="spellEnd"/>
      <w:r w:rsidRPr="00433479">
        <w:rPr>
          <w:lang w:val="sr-Latn-RS"/>
        </w:rPr>
        <w:t xml:space="preserve"> </w:t>
      </w:r>
      <w:r>
        <w:t>у</w:t>
      </w:r>
      <w:r w:rsidRPr="00433479">
        <w:rPr>
          <w:lang w:val="sr-Latn-RS"/>
        </w:rPr>
        <w:t xml:space="preserve"> </w:t>
      </w:r>
      <w:r w:rsidR="00CA76B4">
        <w:rPr>
          <w:lang w:val="sr-Cyrl-RS"/>
        </w:rPr>
        <w:t xml:space="preserve">франкофоним </w:t>
      </w:r>
      <w:proofErr w:type="spellStart"/>
      <w:r>
        <w:t>павиљонима</w:t>
      </w:r>
      <w:proofErr w:type="spellEnd"/>
      <w:r w:rsidRPr="00433479">
        <w:rPr>
          <w:lang w:val="sr-Latn-RS"/>
        </w:rPr>
        <w:t xml:space="preserve"> </w:t>
      </w:r>
      <w:r w:rsidR="00A531C1">
        <w:rPr>
          <w:lang w:val="sr-Cyrl-RS"/>
        </w:rPr>
        <w:t>Универзалне изложбе у Дубаију.</w:t>
      </w:r>
    </w:p>
    <w:p w:rsidR="00315966" w:rsidRDefault="00A531C1" w:rsidP="00E67BCE">
      <w:pPr>
        <w:jc w:val="both"/>
        <w:rPr>
          <w:lang w:val="sr-Cyrl-RS"/>
        </w:rPr>
      </w:pPr>
      <w:r>
        <w:rPr>
          <w:lang w:val="sr-Cyrl-RS"/>
        </w:rPr>
        <w:t xml:space="preserve">Ди Џеј </w:t>
      </w:r>
      <w:r w:rsidR="00E67BCE" w:rsidRPr="00CA76B4">
        <w:rPr>
          <w:lang w:val="sr-Cyrl-RS"/>
        </w:rPr>
        <w:t>Вили Вилијам је компоновао необјављену песму од ових гласова прикупљених из целог света. Ова нумера ће бити објављена 20. марта уживо.</w:t>
      </w:r>
      <w:r>
        <w:rPr>
          <w:lang w:val="sr-Cyrl-RS"/>
        </w:rPr>
        <w:t xml:space="preserve"> Наши франкофони ученици су, преко линка постављеног у Гугл учионицима, такође дали свој „вокални“ прилог, као и њихове професорке, Драгица Вељковић и Ивана Радичевић.</w:t>
      </w:r>
    </w:p>
    <w:p w:rsidR="0032019C" w:rsidRDefault="00A531C1" w:rsidP="00E67BCE">
      <w:pPr>
        <w:jc w:val="both"/>
        <w:rPr>
          <w:lang w:val="sr-Cyrl-RS"/>
        </w:rPr>
      </w:pPr>
      <w:r>
        <w:rPr>
          <w:lang w:val="sr-Cyrl-RS"/>
        </w:rPr>
        <w:t>Департман за француски језик и књижевност Филозофоског факултета у Нишу организовао је низ догађаја придружујући се светско</w:t>
      </w:r>
      <w:r w:rsidR="0032019C">
        <w:rPr>
          <w:lang w:val="sr-Cyrl-RS"/>
        </w:rPr>
        <w:t>ј прослави м</w:t>
      </w:r>
      <w:r>
        <w:rPr>
          <w:lang w:val="sr-Cyrl-RS"/>
        </w:rPr>
        <w:t>есеца Франкофоније, о чему су наши франкофони ученици били обавештени преко Гугл учионица: фото/видео-конкурс „Сликај свој франкофони кутак или сними најлепши франкофилски тренутак!“ (чекамо проглашење победника, 31. марта), затим разговоре са „Балканским прециозама“ и књижевним преводиоцима, преко Гугл мита, као и интерактивни квиз „Упознајте франкофони свет!“</w:t>
      </w:r>
      <w:r w:rsidR="0032019C">
        <w:rPr>
          <w:lang w:val="sr-Cyrl-RS"/>
        </w:rPr>
        <w:t xml:space="preserve">. </w:t>
      </w:r>
    </w:p>
    <w:p w:rsidR="001D4663" w:rsidRDefault="003C4334" w:rsidP="00E67BCE">
      <w:pPr>
        <w:jc w:val="both"/>
        <w:rPr>
          <w:lang w:val="sr-Cyrl-RS"/>
        </w:rPr>
      </w:pPr>
      <w:r>
        <w:rPr>
          <w:lang w:val="sr-Cyrl-RS"/>
        </w:rPr>
        <w:t xml:space="preserve"> Гимназија Зајечар има франкофоне</w:t>
      </w:r>
      <w:r w:rsidR="001D4663">
        <w:rPr>
          <w:lang w:val="sr-Cyrl-RS"/>
        </w:rPr>
        <w:t xml:space="preserve"> у</w:t>
      </w:r>
      <w:r>
        <w:rPr>
          <w:lang w:val="sr-Cyrl-RS"/>
        </w:rPr>
        <w:t xml:space="preserve">ченице које овако </w:t>
      </w:r>
      <w:r w:rsidR="001D4663">
        <w:rPr>
          <w:lang w:val="sr-Cyrl-RS"/>
        </w:rPr>
        <w:t xml:space="preserve"> </w:t>
      </w:r>
      <w:r>
        <w:rPr>
          <w:lang w:val="sr-Cyrl-RS"/>
        </w:rPr>
        <w:t>обележавају месец Франкофоније. Уживајте!</w:t>
      </w:r>
    </w:p>
    <w:p w:rsidR="0032019C" w:rsidRDefault="005C3F75" w:rsidP="00E67BCE">
      <w:pPr>
        <w:jc w:val="both"/>
        <w:rPr>
          <w:lang w:val="sr-Cyrl-RS"/>
        </w:rPr>
      </w:pPr>
      <w:r>
        <w:fldChar w:fldCharType="begin"/>
      </w:r>
      <w:r w:rsidRPr="0041198F">
        <w:rPr>
          <w:lang w:val="sr-Cyrl-RS"/>
        </w:rPr>
        <w:instrText xml:space="preserve"> </w:instrText>
      </w:r>
      <w:r>
        <w:instrText>HYPERLINK</w:instrText>
      </w:r>
      <w:r w:rsidRPr="0041198F">
        <w:rPr>
          <w:lang w:val="sr-Cyrl-RS"/>
        </w:rPr>
        <w:instrText xml:space="preserve"> "</w:instrText>
      </w:r>
      <w:r>
        <w:instrText>https</w:instrText>
      </w:r>
      <w:r w:rsidRPr="0041198F">
        <w:rPr>
          <w:lang w:val="sr-Cyrl-RS"/>
        </w:rPr>
        <w:instrText>://</w:instrText>
      </w:r>
      <w:r>
        <w:instrText>drive</w:instrText>
      </w:r>
      <w:r w:rsidRPr="0041198F">
        <w:rPr>
          <w:lang w:val="sr-Cyrl-RS"/>
        </w:rPr>
        <w:instrText>.</w:instrText>
      </w:r>
      <w:r>
        <w:instrText>google</w:instrText>
      </w:r>
      <w:r w:rsidRPr="0041198F">
        <w:rPr>
          <w:lang w:val="sr-Cyrl-RS"/>
        </w:rPr>
        <w:instrText>.</w:instrText>
      </w:r>
      <w:r>
        <w:instrText>com</w:instrText>
      </w:r>
      <w:r w:rsidRPr="0041198F">
        <w:rPr>
          <w:lang w:val="sr-Cyrl-RS"/>
        </w:rPr>
        <w:instrText>/</w:instrText>
      </w:r>
      <w:r>
        <w:instrText>file</w:instrText>
      </w:r>
      <w:r w:rsidRPr="0041198F">
        <w:rPr>
          <w:lang w:val="sr-Cyrl-RS"/>
        </w:rPr>
        <w:instrText>/</w:instrText>
      </w:r>
      <w:r>
        <w:instrText>d</w:instrText>
      </w:r>
      <w:r w:rsidRPr="0041198F">
        <w:rPr>
          <w:lang w:val="sr-Cyrl-RS"/>
        </w:rPr>
        <w:instrText>/1</w:instrText>
      </w:r>
      <w:r>
        <w:instrText>O</w:instrText>
      </w:r>
      <w:r w:rsidRPr="0041198F">
        <w:rPr>
          <w:lang w:val="sr-Cyrl-RS"/>
        </w:rPr>
        <w:instrText>23</w:instrText>
      </w:r>
      <w:r>
        <w:instrText>ODzQqplr</w:instrText>
      </w:r>
      <w:r w:rsidRPr="0041198F">
        <w:rPr>
          <w:lang w:val="sr-Cyrl-RS"/>
        </w:rPr>
        <w:instrText>9</w:instrText>
      </w:r>
      <w:r>
        <w:instrText>o</w:instrText>
      </w:r>
      <w:r w:rsidRPr="0041198F">
        <w:rPr>
          <w:lang w:val="sr-Cyrl-RS"/>
        </w:rPr>
        <w:instrText>4</w:instrText>
      </w:r>
      <w:r>
        <w:instrText>HES</w:instrText>
      </w:r>
      <w:r w:rsidRPr="0041198F">
        <w:rPr>
          <w:lang w:val="sr-Cyrl-RS"/>
        </w:rPr>
        <w:instrText>9</w:instrText>
      </w:r>
      <w:r>
        <w:instrText>DCYPDuFAYNAWX</w:instrText>
      </w:r>
      <w:r w:rsidRPr="0041198F">
        <w:rPr>
          <w:lang w:val="sr-Cyrl-RS"/>
        </w:rPr>
        <w:instrText>7/</w:instrText>
      </w:r>
      <w:r>
        <w:instrText>view</w:instrText>
      </w:r>
      <w:r w:rsidRPr="0041198F">
        <w:rPr>
          <w:lang w:val="sr-Cyrl-RS"/>
        </w:rPr>
        <w:instrText xml:space="preserve">" </w:instrText>
      </w:r>
      <w:r>
        <w:fldChar w:fldCharType="separate"/>
      </w:r>
      <w:r w:rsidR="001D4663" w:rsidRPr="0039343C">
        <w:rPr>
          <w:rStyle w:val="Hyperlink"/>
          <w:lang w:val="sr-Cyrl-RS"/>
        </w:rPr>
        <w:t>https://drive.google.com/file/d/1O23ODzQqplr9o4HES9DCYPDuFAYNAWX7/view</w:t>
      </w:r>
      <w:r>
        <w:rPr>
          <w:rStyle w:val="Hyperlink"/>
          <w:lang w:val="sr-Cyrl-RS"/>
        </w:rPr>
        <w:fldChar w:fldCharType="end"/>
      </w:r>
      <w:r w:rsidR="003C4334">
        <w:rPr>
          <w:lang w:val="sr-Cyrl-RS"/>
        </w:rPr>
        <w:t xml:space="preserve"> – Анине асоцијације на Француску</w:t>
      </w:r>
    </w:p>
    <w:p w:rsidR="00433479" w:rsidRPr="003C4334" w:rsidRDefault="005C3F75" w:rsidP="00E67BCE">
      <w:pPr>
        <w:jc w:val="both"/>
        <w:rPr>
          <w:lang w:val="sr-Cyrl-RS"/>
        </w:rPr>
      </w:pPr>
      <w:r>
        <w:fldChar w:fldCharType="begin"/>
      </w:r>
      <w:r w:rsidRPr="0041198F">
        <w:rPr>
          <w:lang w:val="sr-Cyrl-RS"/>
        </w:rPr>
        <w:instrText xml:space="preserve"> </w:instrText>
      </w:r>
      <w:r>
        <w:instrText>HYPERLINK</w:instrText>
      </w:r>
      <w:r w:rsidRPr="0041198F">
        <w:rPr>
          <w:lang w:val="sr-Cyrl-RS"/>
        </w:rPr>
        <w:instrText xml:space="preserve"> "</w:instrText>
      </w:r>
      <w:r>
        <w:instrText>https</w:instrText>
      </w:r>
      <w:r w:rsidRPr="0041198F">
        <w:rPr>
          <w:lang w:val="sr-Cyrl-RS"/>
        </w:rPr>
        <w:instrText>://</w:instrText>
      </w:r>
      <w:r>
        <w:instrText>drive</w:instrText>
      </w:r>
      <w:r w:rsidRPr="0041198F">
        <w:rPr>
          <w:lang w:val="sr-Cyrl-RS"/>
        </w:rPr>
        <w:instrText>.</w:instrText>
      </w:r>
      <w:r>
        <w:instrText>google</w:instrText>
      </w:r>
      <w:r w:rsidRPr="0041198F">
        <w:rPr>
          <w:lang w:val="sr-Cyrl-RS"/>
        </w:rPr>
        <w:instrText>.</w:instrText>
      </w:r>
      <w:r>
        <w:instrText>com</w:instrText>
      </w:r>
      <w:r w:rsidRPr="0041198F">
        <w:rPr>
          <w:lang w:val="sr-Cyrl-RS"/>
        </w:rPr>
        <w:instrText>/</w:instrText>
      </w:r>
      <w:r>
        <w:instrText>file</w:instrText>
      </w:r>
      <w:r w:rsidRPr="0041198F">
        <w:rPr>
          <w:lang w:val="sr-Cyrl-RS"/>
        </w:rPr>
        <w:instrText>/</w:instrText>
      </w:r>
      <w:r>
        <w:instrText>d</w:instrText>
      </w:r>
      <w:r w:rsidRPr="0041198F">
        <w:rPr>
          <w:lang w:val="sr-Cyrl-RS"/>
        </w:rPr>
        <w:instrText>/1</w:instrText>
      </w:r>
      <w:r>
        <w:instrText>E</w:instrText>
      </w:r>
      <w:r w:rsidRPr="0041198F">
        <w:rPr>
          <w:lang w:val="sr-Cyrl-RS"/>
        </w:rPr>
        <w:instrText>2</w:instrText>
      </w:r>
      <w:r>
        <w:instrText>pG</w:instrText>
      </w:r>
      <w:r w:rsidRPr="0041198F">
        <w:rPr>
          <w:lang w:val="sr-Cyrl-RS"/>
        </w:rPr>
        <w:instrText>9</w:instrText>
      </w:r>
      <w:r>
        <w:instrText>rzI</w:instrText>
      </w:r>
      <w:r w:rsidRPr="0041198F">
        <w:rPr>
          <w:lang w:val="sr-Cyrl-RS"/>
        </w:rPr>
        <w:instrText>0</w:instrText>
      </w:r>
      <w:r>
        <w:instrText>HfrfMSATW</w:instrText>
      </w:r>
      <w:r w:rsidRPr="0041198F">
        <w:rPr>
          <w:lang w:val="sr-Cyrl-RS"/>
        </w:rPr>
        <w:instrText>-</w:instrText>
      </w:r>
      <w:r>
        <w:instrText>lCfeycB</w:instrText>
      </w:r>
      <w:r w:rsidRPr="0041198F">
        <w:rPr>
          <w:lang w:val="sr-Cyrl-RS"/>
        </w:rPr>
        <w:instrText>_</w:instrText>
      </w:r>
      <w:r>
        <w:instrText>yndqH</w:instrText>
      </w:r>
      <w:r w:rsidRPr="0041198F">
        <w:rPr>
          <w:lang w:val="sr-Cyrl-RS"/>
        </w:rPr>
        <w:instrText>/</w:instrText>
      </w:r>
      <w:r>
        <w:instrText>view</w:instrText>
      </w:r>
      <w:r w:rsidRPr="0041198F">
        <w:rPr>
          <w:lang w:val="sr-Cyrl-RS"/>
        </w:rPr>
        <w:instrText xml:space="preserve">" </w:instrText>
      </w:r>
      <w:r>
        <w:fldChar w:fldCharType="separate"/>
      </w:r>
      <w:r w:rsidR="00433479" w:rsidRPr="0039343C">
        <w:rPr>
          <w:rStyle w:val="Hyperlink"/>
          <w:lang w:val="sr-Cyrl-RS"/>
        </w:rPr>
        <w:t>https://drive.google.com/file/d/1E2pG9r</w:t>
      </w:r>
      <w:bookmarkStart w:id="0" w:name="_GoBack"/>
      <w:bookmarkEnd w:id="0"/>
      <w:r w:rsidR="00433479" w:rsidRPr="0039343C">
        <w:rPr>
          <w:rStyle w:val="Hyperlink"/>
          <w:lang w:val="sr-Cyrl-RS"/>
        </w:rPr>
        <w:t>z</w:t>
      </w:r>
      <w:r w:rsidR="00433479" w:rsidRPr="0039343C">
        <w:rPr>
          <w:rStyle w:val="Hyperlink"/>
          <w:lang w:val="sr-Cyrl-RS"/>
        </w:rPr>
        <w:t>I0HfrfMSATW-lCfeycB_yndqH/view</w:t>
      </w:r>
      <w:r>
        <w:rPr>
          <w:rStyle w:val="Hyperlink"/>
          <w:lang w:val="sr-Cyrl-RS"/>
        </w:rPr>
        <w:fldChar w:fldCharType="end"/>
      </w:r>
      <w:r w:rsidR="00433479">
        <w:rPr>
          <w:lang w:val="sr-Cyrl-RS"/>
        </w:rPr>
        <w:t xml:space="preserve"> - </w:t>
      </w:r>
      <w:r w:rsidR="00433479" w:rsidRPr="003C4334">
        <w:rPr>
          <w:lang w:val="sr-Cyrl-RS"/>
        </w:rPr>
        <w:t xml:space="preserve">Индила „Последњи плес“ у 4 руке </w:t>
      </w:r>
      <w:r w:rsidR="00433479" w:rsidRPr="003C4334">
        <w:rPr>
          <w:lang w:val="sr-Cyrl-RS"/>
        </w:rPr>
        <w:sym w:font="Wingdings" w:char="F04A"/>
      </w:r>
      <w:r w:rsidR="00433479">
        <w:rPr>
          <w:lang w:val="sr-Cyrl-RS"/>
        </w:rPr>
        <w:t>, Ива и Марта</w:t>
      </w:r>
    </w:p>
    <w:p w:rsidR="001D4663" w:rsidRDefault="0044182C" w:rsidP="001D4663">
      <w:pPr>
        <w:spacing w:after="0"/>
        <w:jc w:val="both"/>
        <w:rPr>
          <w:lang w:val="sr-Cyrl-RS"/>
        </w:rPr>
      </w:pPr>
      <w:r w:rsidRPr="001D4663">
        <w:rPr>
          <w:u w:val="single"/>
          <w:lang w:val="sr-Cyrl-RS"/>
        </w:rPr>
        <w:t>За оне које занима нешто више</w:t>
      </w:r>
      <w:r w:rsidRPr="001D4663">
        <w:rPr>
          <w:lang w:val="sr-Cyrl-RS"/>
        </w:rPr>
        <w:t>:</w:t>
      </w:r>
    </w:p>
    <w:p w:rsidR="00CA76B4" w:rsidRPr="001D4663" w:rsidRDefault="0044182C" w:rsidP="001D4663">
      <w:pPr>
        <w:spacing w:after="0"/>
        <w:jc w:val="both"/>
        <w:rPr>
          <w:lang w:val="sr-Cyrl-RS"/>
        </w:rPr>
      </w:pPr>
      <w:r w:rsidRPr="001D4663">
        <w:rPr>
          <w:rFonts w:cstheme="minorHAnsi"/>
          <w:lang w:val="sr-Cyrl-RS"/>
        </w:rPr>
        <w:t>- шта је то Франкофонија?</w:t>
      </w:r>
      <w:r w:rsidR="00CA76B4" w:rsidRPr="001D4663">
        <w:rPr>
          <w:lang w:val="fr-FR"/>
        </w:rPr>
        <w:t> </w:t>
      </w:r>
      <w:r w:rsidR="00CA76B4" w:rsidRPr="001D4663">
        <w:rPr>
          <w:rFonts w:ascii="Calibri" w:hAnsi="Calibri" w:cs="Calibri"/>
          <w:color w:val="000000"/>
          <w:lang w:val="fr-FR"/>
        </w:rPr>
        <w:t> </w:t>
      </w:r>
      <w:hyperlink r:id="rId12" w:history="1">
        <w:r w:rsidR="00CA76B4" w:rsidRPr="001D4663">
          <w:rPr>
            <w:rStyle w:val="Hyperlink"/>
            <w:rFonts w:ascii="Calibri" w:hAnsi="Calibri" w:cs="Calibri"/>
            <w:color w:val="1155CC"/>
            <w:lang w:val="fr-FR"/>
          </w:rPr>
          <w:t>La</w:t>
        </w:r>
        <w:r w:rsidR="00CA76B4" w:rsidRPr="001D4663">
          <w:rPr>
            <w:rStyle w:val="Hyperlink"/>
            <w:rFonts w:ascii="Calibri" w:hAnsi="Calibri" w:cs="Calibri"/>
            <w:color w:val="1155CC"/>
            <w:lang w:val="sr-Cyrl-RS"/>
          </w:rPr>
          <w:t xml:space="preserve"> </w:t>
        </w:r>
        <w:r w:rsidR="00CA76B4" w:rsidRPr="001D4663">
          <w:rPr>
            <w:rStyle w:val="Hyperlink"/>
            <w:rFonts w:ascii="Calibri" w:hAnsi="Calibri" w:cs="Calibri"/>
            <w:color w:val="1155CC"/>
            <w:lang w:val="fr-FR"/>
          </w:rPr>
          <w:t>langue</w:t>
        </w:r>
        <w:r w:rsidR="00CA76B4" w:rsidRPr="001D4663">
          <w:rPr>
            <w:rStyle w:val="Hyperlink"/>
            <w:rFonts w:ascii="Calibri" w:hAnsi="Calibri" w:cs="Calibri"/>
            <w:color w:val="1155CC"/>
            <w:lang w:val="sr-Cyrl-RS"/>
          </w:rPr>
          <w:t xml:space="preserve"> </w:t>
        </w:r>
        <w:proofErr w:type="spellStart"/>
        <w:r w:rsidR="00CA76B4" w:rsidRPr="001D4663">
          <w:rPr>
            <w:rStyle w:val="Hyperlink"/>
            <w:rFonts w:ascii="Calibri" w:hAnsi="Calibri" w:cs="Calibri"/>
            <w:color w:val="1155CC"/>
            <w:lang w:val="fr-FR"/>
          </w:rPr>
          <w:t>fran</w:t>
        </w:r>
        <w:proofErr w:type="spellEnd"/>
        <w:r w:rsidR="00CA76B4" w:rsidRPr="001D4663">
          <w:rPr>
            <w:rStyle w:val="Hyperlink"/>
            <w:rFonts w:ascii="Calibri" w:hAnsi="Calibri" w:cs="Calibri"/>
            <w:color w:val="1155CC"/>
            <w:lang w:val="sr-Cyrl-RS"/>
          </w:rPr>
          <w:t>ç</w:t>
        </w:r>
        <w:r w:rsidR="00CA76B4" w:rsidRPr="001D4663">
          <w:rPr>
            <w:rStyle w:val="Hyperlink"/>
            <w:rFonts w:ascii="Calibri" w:hAnsi="Calibri" w:cs="Calibri"/>
            <w:color w:val="1155CC"/>
            <w:lang w:val="fr-FR"/>
          </w:rPr>
          <w:t>aise</w:t>
        </w:r>
        <w:r w:rsidR="00CA76B4" w:rsidRPr="001D4663">
          <w:rPr>
            <w:rStyle w:val="Hyperlink"/>
            <w:rFonts w:ascii="Calibri" w:hAnsi="Calibri" w:cs="Calibri"/>
            <w:color w:val="1155CC"/>
            <w:lang w:val="sr-Cyrl-RS"/>
          </w:rPr>
          <w:t xml:space="preserve"> </w:t>
        </w:r>
        <w:r w:rsidR="00CA76B4" w:rsidRPr="001D4663">
          <w:rPr>
            <w:rStyle w:val="Hyperlink"/>
            <w:rFonts w:ascii="Calibri" w:hAnsi="Calibri" w:cs="Calibri"/>
            <w:color w:val="1155CC"/>
            <w:lang w:val="fr-FR"/>
          </w:rPr>
          <w:t>dans</w:t>
        </w:r>
        <w:r w:rsidR="00CA76B4" w:rsidRPr="001D4663">
          <w:rPr>
            <w:rStyle w:val="Hyperlink"/>
            <w:rFonts w:ascii="Calibri" w:hAnsi="Calibri" w:cs="Calibri"/>
            <w:color w:val="1155CC"/>
            <w:lang w:val="sr-Cyrl-RS"/>
          </w:rPr>
          <w:t xml:space="preserve"> </w:t>
        </w:r>
        <w:r w:rsidR="00CA76B4" w:rsidRPr="001D4663">
          <w:rPr>
            <w:rStyle w:val="Hyperlink"/>
            <w:rFonts w:ascii="Calibri" w:hAnsi="Calibri" w:cs="Calibri"/>
            <w:color w:val="1155CC"/>
            <w:lang w:val="fr-FR"/>
          </w:rPr>
          <w:t>le</w:t>
        </w:r>
        <w:r w:rsidR="00CA76B4" w:rsidRPr="001D4663">
          <w:rPr>
            <w:rStyle w:val="Hyperlink"/>
            <w:rFonts w:ascii="Calibri" w:hAnsi="Calibri" w:cs="Calibri"/>
            <w:color w:val="1155CC"/>
            <w:lang w:val="sr-Cyrl-RS"/>
          </w:rPr>
          <w:t xml:space="preserve"> </w:t>
        </w:r>
        <w:r w:rsidR="00CA76B4" w:rsidRPr="001D4663">
          <w:rPr>
            <w:rStyle w:val="Hyperlink"/>
            <w:rFonts w:ascii="Calibri" w:hAnsi="Calibri" w:cs="Calibri"/>
            <w:color w:val="1155CC"/>
            <w:lang w:val="fr-FR"/>
          </w:rPr>
          <w:t>monde</w:t>
        </w:r>
        <w:r w:rsidR="00CA76B4" w:rsidRPr="001D4663">
          <w:rPr>
            <w:rStyle w:val="Hyperlink"/>
            <w:rFonts w:ascii="Calibri" w:hAnsi="Calibri" w:cs="Calibri"/>
            <w:color w:val="1155CC"/>
            <w:lang w:val="sr-Cyrl-RS"/>
          </w:rPr>
          <w:t xml:space="preserve"> 2018</w:t>
        </w:r>
      </w:hyperlink>
      <w:r w:rsidR="0032019C" w:rsidRPr="001D4663">
        <w:rPr>
          <w:lang w:val="sr-Cyrl-RS"/>
        </w:rPr>
        <w:t xml:space="preserve"> , </w:t>
      </w:r>
      <w:hyperlink r:id="rId13" w:history="1">
        <w:r w:rsidR="0032019C" w:rsidRPr="001D4663">
          <w:rPr>
            <w:rStyle w:val="Hyperlink"/>
            <w:rFonts w:cstheme="minorHAnsi"/>
            <w:color w:val="1155CC"/>
            <w:lang w:val="fr-FR"/>
          </w:rPr>
          <w:t>La francophonie, qu'est-ce que c'est?</w:t>
        </w:r>
      </w:hyperlink>
    </w:p>
    <w:p w:rsidR="001D4663" w:rsidRDefault="0044182C" w:rsidP="001D4663">
      <w:pPr>
        <w:spacing w:after="0"/>
        <w:jc w:val="both"/>
        <w:rPr>
          <w:rFonts w:cstheme="minorHAnsi"/>
          <w:lang w:val="sr-Cyrl-RS"/>
        </w:rPr>
      </w:pPr>
      <w:r w:rsidRPr="001D4663">
        <w:rPr>
          <w:lang w:val="sr-Cyrl-RS"/>
        </w:rPr>
        <w:t>- карта франконофоних земаља:</w:t>
      </w:r>
      <w:r w:rsidRPr="001D4663">
        <w:rPr>
          <w:lang w:val="fr-FR"/>
        </w:rPr>
        <w:t> </w:t>
      </w:r>
      <w:r w:rsidR="00970A9F">
        <w:rPr>
          <w:lang w:val="sr-Cyrl-RS"/>
        </w:rPr>
        <w:t xml:space="preserve"> </w:t>
      </w:r>
      <w:hyperlink r:id="rId14" w:history="1">
        <w:r w:rsidR="00CA76B4" w:rsidRPr="001D4663">
          <w:rPr>
            <w:rStyle w:val="Hyperlink"/>
            <w:rFonts w:cstheme="minorHAnsi"/>
            <w:color w:val="1155CC"/>
          </w:rPr>
          <w:t>Carte</w:t>
        </w:r>
        <w:r w:rsidR="00CA76B4" w:rsidRPr="001D4663">
          <w:rPr>
            <w:rStyle w:val="Hyperlink"/>
            <w:rFonts w:cstheme="minorHAnsi"/>
            <w:color w:val="1155CC"/>
            <w:lang w:val="sr-Cyrl-RS"/>
          </w:rPr>
          <w:t xml:space="preserve">_88 </w:t>
        </w:r>
        <w:proofErr w:type="spellStart"/>
        <w:r w:rsidR="00CA76B4" w:rsidRPr="001D4663">
          <w:rPr>
            <w:rStyle w:val="Hyperlink"/>
            <w:rFonts w:cstheme="minorHAnsi"/>
            <w:color w:val="1155CC"/>
          </w:rPr>
          <w:t>etats</w:t>
        </w:r>
        <w:proofErr w:type="spellEnd"/>
        <w:r w:rsidR="00CA76B4" w:rsidRPr="001D4663">
          <w:rPr>
            <w:rStyle w:val="Hyperlink"/>
            <w:rFonts w:cstheme="minorHAnsi"/>
            <w:color w:val="1155CC"/>
            <w:lang w:val="sr-Cyrl-RS"/>
          </w:rPr>
          <w:t xml:space="preserve"> </w:t>
        </w:r>
        <w:r w:rsidR="00CA76B4" w:rsidRPr="001D4663">
          <w:rPr>
            <w:rStyle w:val="Hyperlink"/>
            <w:rFonts w:cstheme="minorHAnsi"/>
            <w:color w:val="1155CC"/>
          </w:rPr>
          <w:t>et</w:t>
        </w:r>
        <w:r w:rsidR="00CA76B4" w:rsidRPr="001D4663">
          <w:rPr>
            <w:rStyle w:val="Hyperlink"/>
            <w:rFonts w:cstheme="minorHAnsi"/>
            <w:color w:val="1155CC"/>
            <w:lang w:val="sr-Cyrl-RS"/>
          </w:rPr>
          <w:t xml:space="preserve"> </w:t>
        </w:r>
        <w:proofErr w:type="spellStart"/>
        <w:r w:rsidR="00CA76B4" w:rsidRPr="001D4663">
          <w:rPr>
            <w:rStyle w:val="Hyperlink"/>
            <w:rFonts w:cstheme="minorHAnsi"/>
            <w:color w:val="1155CC"/>
          </w:rPr>
          <w:t>gvts</w:t>
        </w:r>
        <w:proofErr w:type="spellEnd"/>
        <w:r w:rsidR="00CA76B4" w:rsidRPr="001D4663">
          <w:rPr>
            <w:rStyle w:val="Hyperlink"/>
            <w:rFonts w:cstheme="minorHAnsi"/>
            <w:color w:val="1155CC"/>
            <w:lang w:val="sr-Cyrl-RS"/>
          </w:rPr>
          <w:t xml:space="preserve"> </w:t>
        </w:r>
        <w:r w:rsidR="00CA76B4" w:rsidRPr="001D4663">
          <w:rPr>
            <w:rStyle w:val="Hyperlink"/>
            <w:rFonts w:cstheme="minorHAnsi"/>
            <w:color w:val="1155CC"/>
          </w:rPr>
          <w:t>OIF</w:t>
        </w:r>
        <w:r w:rsidR="00CA76B4" w:rsidRPr="001D4663">
          <w:rPr>
            <w:rStyle w:val="Hyperlink"/>
            <w:rFonts w:cstheme="minorHAnsi"/>
            <w:color w:val="1155CC"/>
            <w:lang w:val="sr-Cyrl-RS"/>
          </w:rPr>
          <w:t>.</w:t>
        </w:r>
        <w:r w:rsidR="00CA76B4" w:rsidRPr="001D4663">
          <w:rPr>
            <w:rStyle w:val="Hyperlink"/>
            <w:rFonts w:cstheme="minorHAnsi"/>
            <w:color w:val="1155CC"/>
          </w:rPr>
          <w:t>pdf</w:t>
        </w:r>
      </w:hyperlink>
    </w:p>
    <w:p w:rsidR="001D4663" w:rsidRDefault="001D4663" w:rsidP="001D4663">
      <w:pPr>
        <w:spacing w:after="0"/>
        <w:jc w:val="both"/>
        <w:rPr>
          <w:rFonts w:cstheme="minorHAnsi"/>
          <w:lang w:val="sr-Cyrl-RS"/>
        </w:rPr>
      </w:pPr>
      <w:r>
        <w:rPr>
          <w:rFonts w:cstheme="minorHAnsi"/>
          <w:lang w:val="sr-Cyrl-RS"/>
        </w:rPr>
        <w:t>-</w:t>
      </w:r>
      <w:r w:rsidRPr="001D4663">
        <w:rPr>
          <w:rFonts w:cstheme="minorHAnsi"/>
          <w:lang w:val="sr-Cyrl-RS"/>
        </w:rPr>
        <w:t xml:space="preserve"> Франкофонија и једнакост међу половима кроз неколико датума:</w:t>
      </w:r>
      <w:r w:rsidRPr="001D4663">
        <w:rPr>
          <w:lang w:val="sr-Cyrl-RS"/>
        </w:rPr>
        <w:t xml:space="preserve"> </w:t>
      </w:r>
      <w:hyperlink r:id="rId15" w:history="1">
        <w:r w:rsidRPr="001D4663">
          <w:rPr>
            <w:rStyle w:val="Hyperlink"/>
            <w:rFonts w:cstheme="minorHAnsi"/>
            <w:color w:val="1155CC"/>
            <w:lang w:val="fr-FR"/>
          </w:rPr>
          <w:t>La Francophonie et l'égalité femmes-hommes en quelques dates</w:t>
        </w:r>
      </w:hyperlink>
    </w:p>
    <w:p w:rsidR="001D4663" w:rsidRPr="001D4663" w:rsidRDefault="001D4663" w:rsidP="001D4663">
      <w:pPr>
        <w:spacing w:after="0"/>
        <w:jc w:val="both"/>
        <w:rPr>
          <w:lang w:val="sr-Cyrl-RS"/>
        </w:rPr>
      </w:pPr>
      <w:r w:rsidRPr="001D4663">
        <w:rPr>
          <w:rFonts w:cstheme="minorHAnsi"/>
          <w:lang w:val="sr-Cyrl-RS"/>
        </w:rPr>
        <w:t>- Франкофонија и интеркултурални дијалог:</w:t>
      </w:r>
      <w:r w:rsidRPr="001D4663">
        <w:rPr>
          <w:lang w:val="sr-Cyrl-RS"/>
        </w:rPr>
        <w:t xml:space="preserve"> </w:t>
      </w:r>
      <w:r w:rsidR="00970A9F">
        <w:rPr>
          <w:lang w:val="sr-Cyrl-RS"/>
        </w:rPr>
        <w:t xml:space="preserve"> </w:t>
      </w:r>
      <w:hyperlink r:id="rId16" w:history="1">
        <w:r w:rsidRPr="001D4663">
          <w:rPr>
            <w:rStyle w:val="Hyperlink"/>
            <w:rFonts w:cstheme="minorHAnsi"/>
            <w:color w:val="1155CC"/>
            <w:lang w:val="fr-FR"/>
          </w:rPr>
          <w:t>Francophonie et dialogue interculturel</w:t>
        </w:r>
      </w:hyperlink>
    </w:p>
    <w:p w:rsidR="00CA76B4" w:rsidRPr="001D4663" w:rsidRDefault="00CA76B4" w:rsidP="001D4663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lang w:val="fr-FR"/>
        </w:rPr>
      </w:pPr>
      <w:r w:rsidRPr="001D4663">
        <w:rPr>
          <w:rFonts w:asciiTheme="minorHAnsi" w:hAnsiTheme="minorHAnsi" w:cstheme="minorHAnsi"/>
          <w:color w:val="000000"/>
          <w:sz w:val="22"/>
          <w:szCs w:val="22"/>
          <w:lang w:val="fr-FR"/>
        </w:rPr>
        <w:t xml:space="preserve">- </w:t>
      </w:r>
      <w:proofErr w:type="spellStart"/>
      <w:r w:rsidRPr="001D4663">
        <w:rPr>
          <w:rFonts w:asciiTheme="minorHAnsi" w:hAnsiTheme="minorHAnsi" w:cstheme="minorHAnsi"/>
          <w:color w:val="000000"/>
          <w:sz w:val="22"/>
          <w:szCs w:val="22"/>
        </w:rPr>
        <w:t>химна</w:t>
      </w:r>
      <w:proofErr w:type="spellEnd"/>
      <w:r w:rsidRPr="001D4663">
        <w:rPr>
          <w:rFonts w:asciiTheme="minorHAnsi" w:hAnsiTheme="minorHAnsi" w:cstheme="minorHAnsi"/>
          <w:color w:val="000000"/>
          <w:sz w:val="22"/>
          <w:szCs w:val="22"/>
          <w:lang w:val="fr-FR"/>
        </w:rPr>
        <w:t xml:space="preserve"> </w:t>
      </w:r>
      <w:proofErr w:type="spellStart"/>
      <w:r w:rsidRPr="001D4663">
        <w:rPr>
          <w:rFonts w:asciiTheme="minorHAnsi" w:hAnsiTheme="minorHAnsi" w:cstheme="minorHAnsi"/>
          <w:color w:val="000000"/>
          <w:sz w:val="22"/>
          <w:szCs w:val="22"/>
        </w:rPr>
        <w:t>Франкофоније</w:t>
      </w:r>
      <w:proofErr w:type="spellEnd"/>
      <w:proofErr w:type="gramStart"/>
      <w:r w:rsidRPr="001D4663">
        <w:rPr>
          <w:rFonts w:asciiTheme="minorHAnsi" w:hAnsiTheme="minorHAnsi" w:cstheme="minorHAnsi"/>
          <w:color w:val="000000"/>
          <w:sz w:val="22"/>
          <w:szCs w:val="22"/>
          <w:lang w:val="fr-FR"/>
        </w:rPr>
        <w:t xml:space="preserve">: </w:t>
      </w:r>
      <w:r w:rsidR="00970A9F">
        <w:rPr>
          <w:rFonts w:asciiTheme="minorHAnsi" w:hAnsiTheme="minorHAnsi" w:cstheme="minorHAnsi"/>
          <w:color w:val="000000"/>
          <w:sz w:val="22"/>
          <w:szCs w:val="22"/>
          <w:lang w:val="sr-Cyrl-RS"/>
        </w:rPr>
        <w:t xml:space="preserve"> </w:t>
      </w:r>
      <w:proofErr w:type="gramEnd"/>
      <w:hyperlink r:id="rId17" w:history="1">
        <w:r w:rsidRPr="001D4663">
          <w:rPr>
            <w:rStyle w:val="Hyperlink"/>
            <w:rFonts w:asciiTheme="minorHAnsi" w:hAnsiTheme="minorHAnsi" w:cstheme="minorHAnsi"/>
            <w:color w:val="1155CC"/>
            <w:sz w:val="22"/>
            <w:szCs w:val="22"/>
            <w:lang w:val="fr-FR"/>
          </w:rPr>
          <w:t>CHANSON FRANCOPHONIE  - Hymne et Ode à la Francophonie pour les  enfants et les  plus grands !</w:t>
        </w:r>
      </w:hyperlink>
    </w:p>
    <w:p w:rsidR="00CA76B4" w:rsidRDefault="00CA76B4" w:rsidP="00E67BCE">
      <w:pPr>
        <w:jc w:val="both"/>
        <w:rPr>
          <w:rFonts w:cstheme="minorHAnsi"/>
          <w:lang w:val="sr-Cyrl-RS"/>
        </w:rPr>
      </w:pPr>
    </w:p>
    <w:p w:rsidR="00A531C1" w:rsidRPr="00A531C1" w:rsidRDefault="00A531C1" w:rsidP="00E67BCE">
      <w:pPr>
        <w:jc w:val="both"/>
        <w:rPr>
          <w:rFonts w:cstheme="minorHAnsi"/>
          <w:lang w:val="sr-Cyrl-RS"/>
        </w:rPr>
      </w:pPr>
    </w:p>
    <w:sectPr w:rsidR="00A531C1" w:rsidRPr="00A531C1" w:rsidSect="005511B2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3F75" w:rsidRDefault="005C3F75" w:rsidP="00A531C1">
      <w:pPr>
        <w:spacing w:after="0" w:line="240" w:lineRule="auto"/>
      </w:pPr>
      <w:r>
        <w:separator/>
      </w:r>
    </w:p>
  </w:endnote>
  <w:endnote w:type="continuationSeparator" w:id="0">
    <w:p w:rsidR="005C3F75" w:rsidRDefault="005C3F75" w:rsidP="00A531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3F75" w:rsidRDefault="005C3F75" w:rsidP="00A531C1">
      <w:pPr>
        <w:spacing w:after="0" w:line="240" w:lineRule="auto"/>
      </w:pPr>
      <w:r>
        <w:separator/>
      </w:r>
    </w:p>
  </w:footnote>
  <w:footnote w:type="continuationSeparator" w:id="0">
    <w:p w:rsidR="005C3F75" w:rsidRDefault="005C3F75" w:rsidP="00A531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9F5B18"/>
    <w:multiLevelType w:val="multilevel"/>
    <w:tmpl w:val="F2C03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FA7511"/>
    <w:multiLevelType w:val="multilevel"/>
    <w:tmpl w:val="A13640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30916C5A"/>
    <w:multiLevelType w:val="multilevel"/>
    <w:tmpl w:val="2690D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i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BCE"/>
    <w:rsid w:val="001D4663"/>
    <w:rsid w:val="00315966"/>
    <w:rsid w:val="0032019C"/>
    <w:rsid w:val="003C4334"/>
    <w:rsid w:val="0041198F"/>
    <w:rsid w:val="00433479"/>
    <w:rsid w:val="0044182C"/>
    <w:rsid w:val="004A47C6"/>
    <w:rsid w:val="005511B2"/>
    <w:rsid w:val="005C3F75"/>
    <w:rsid w:val="00684007"/>
    <w:rsid w:val="00970A9F"/>
    <w:rsid w:val="00A531C1"/>
    <w:rsid w:val="00CA76B4"/>
    <w:rsid w:val="00E67BCE"/>
    <w:rsid w:val="00F97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7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BC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67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4182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4182C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531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31C1"/>
  </w:style>
  <w:style w:type="paragraph" w:styleId="Footer">
    <w:name w:val="footer"/>
    <w:basedOn w:val="Normal"/>
    <w:link w:val="FooterChar"/>
    <w:uiPriority w:val="99"/>
    <w:unhideWhenUsed/>
    <w:rsid w:val="00A531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31C1"/>
  </w:style>
  <w:style w:type="paragraph" w:styleId="ListParagraph">
    <w:name w:val="List Paragraph"/>
    <w:basedOn w:val="Normal"/>
    <w:uiPriority w:val="34"/>
    <w:qFormat/>
    <w:rsid w:val="00A531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7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BC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67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4182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4182C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531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31C1"/>
  </w:style>
  <w:style w:type="paragraph" w:styleId="Footer">
    <w:name w:val="footer"/>
    <w:basedOn w:val="Normal"/>
    <w:link w:val="FooterChar"/>
    <w:uiPriority w:val="99"/>
    <w:unhideWhenUsed/>
    <w:rsid w:val="00A531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31C1"/>
  </w:style>
  <w:style w:type="paragraph" w:styleId="ListParagraph">
    <w:name w:val="List Paragraph"/>
    <w:basedOn w:val="Normal"/>
    <w:uiPriority w:val="34"/>
    <w:qFormat/>
    <w:rsid w:val="00A531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4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MIvbHbn-tQk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youtu.be/46HFrpkKJ-g" TargetMode="External"/><Relationship Id="rId17" Type="http://schemas.openxmlformats.org/officeDocument/2006/relationships/hyperlink" Target="https://www.youtube.com/watch?v=c1vuo1TgqkY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Mdy2Ree6L68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6n1cr1FhHsA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youtu.be/NuWwmvlcMXo" TargetMode="External"/><Relationship Id="rId14" Type="http://schemas.openxmlformats.org/officeDocument/2006/relationships/hyperlink" Target="https://www.francophonie.org/sites/default/files/2019-09/Carte_88%20etats%20et%20gvts%20OIF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696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Mali princ</dc:creator>
  <cp:lastModifiedBy>Mali princ</cp:lastModifiedBy>
  <cp:revision>4</cp:revision>
  <dcterms:created xsi:type="dcterms:W3CDTF">2022-03-18T19:35:00Z</dcterms:created>
  <dcterms:modified xsi:type="dcterms:W3CDTF">2022-03-18T21:48:00Z</dcterms:modified>
</cp:coreProperties>
</file>